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E22" w:rsidRPr="002B3E22" w:rsidRDefault="00AB45FE" w:rsidP="002B3E22">
      <w:pPr>
        <w:spacing w:after="0" w:line="240" w:lineRule="auto"/>
        <w:rPr>
          <w:rFonts w:ascii="Arial" w:hAnsi="Arial" w:cs="Arial"/>
          <w:sz w:val="20"/>
          <w:szCs w:val="24"/>
        </w:rPr>
      </w:pPr>
      <w:r>
        <w:rPr>
          <w:rStyle w:val="Refdenotaderodap"/>
          <w:rFonts w:ascii="Arial" w:hAnsi="Arial" w:cs="Arial"/>
          <w:sz w:val="20"/>
          <w:szCs w:val="24"/>
          <w:vertAlign w:val="baseline"/>
        </w:rPr>
        <w:footnoteReference w:customMarkFollows="1" w:id="1"/>
        <w:t>IDEAU</w:t>
      </w:r>
    </w:p>
    <w:p w:rsidR="0095271D" w:rsidRPr="002B3E22" w:rsidRDefault="0095271D" w:rsidP="0095271D">
      <w:pPr>
        <w:spacing w:after="0" w:line="240" w:lineRule="auto"/>
        <w:jc w:val="center"/>
        <w:rPr>
          <w:rFonts w:ascii="Arial" w:hAnsi="Arial" w:cs="Arial"/>
          <w:b/>
          <w:caps/>
          <w:sz w:val="28"/>
          <w:szCs w:val="24"/>
        </w:rPr>
      </w:pPr>
    </w:p>
    <w:p w:rsidR="0095271D" w:rsidRPr="002B3E22" w:rsidRDefault="00AB45FE" w:rsidP="0095271D">
      <w:pPr>
        <w:spacing w:after="0" w:line="240" w:lineRule="auto"/>
        <w:jc w:val="center"/>
        <w:rPr>
          <w:rFonts w:ascii="Arial" w:hAnsi="Arial" w:cs="Arial"/>
          <w:b/>
          <w:caps/>
          <w:sz w:val="28"/>
          <w:szCs w:val="24"/>
        </w:rPr>
      </w:pPr>
      <w:r w:rsidRPr="002B3E22">
        <w:rPr>
          <w:rFonts w:ascii="Arial" w:hAnsi="Arial" w:cs="Arial"/>
          <w:b/>
          <w:caps/>
          <w:sz w:val="28"/>
          <w:szCs w:val="24"/>
        </w:rPr>
        <w:t>TÍTULO EN ESPAÑOL</w:t>
      </w:r>
    </w:p>
    <w:p w:rsidR="0095271D" w:rsidRPr="002B3E22" w:rsidRDefault="0095271D" w:rsidP="0095271D">
      <w:pPr>
        <w:spacing w:after="0" w:line="240" w:lineRule="auto"/>
        <w:jc w:val="center"/>
        <w:rPr>
          <w:rFonts w:ascii="Arial" w:hAnsi="Arial" w:cs="Arial"/>
          <w:b/>
          <w:sz w:val="28"/>
          <w:szCs w:val="24"/>
        </w:rPr>
      </w:pPr>
    </w:p>
    <w:p w:rsidR="0095271D" w:rsidRPr="002B3E22" w:rsidRDefault="00AB45FE" w:rsidP="0095271D">
      <w:pPr>
        <w:spacing w:after="0" w:line="240" w:lineRule="auto"/>
        <w:jc w:val="center"/>
        <w:rPr>
          <w:rFonts w:ascii="Arial" w:hAnsi="Arial" w:cs="Arial"/>
          <w:b/>
          <w:caps/>
          <w:sz w:val="28"/>
          <w:szCs w:val="24"/>
        </w:rPr>
      </w:pPr>
      <w:r w:rsidRPr="002B3E22">
        <w:rPr>
          <w:rFonts w:ascii="Arial" w:hAnsi="Arial" w:cs="Arial"/>
          <w:b/>
          <w:caps/>
          <w:sz w:val="28"/>
          <w:szCs w:val="24"/>
        </w:rPr>
        <w:t>TITLE IN ENGLISH</w:t>
      </w:r>
    </w:p>
    <w:p w:rsidR="0095271D" w:rsidRPr="002B3E22" w:rsidRDefault="0095271D" w:rsidP="0095271D">
      <w:pPr>
        <w:spacing w:after="0" w:line="240" w:lineRule="auto"/>
        <w:jc w:val="center"/>
        <w:rPr>
          <w:rFonts w:ascii="Arial" w:hAnsi="Arial" w:cs="Arial"/>
          <w:b/>
          <w:sz w:val="28"/>
          <w:szCs w:val="24"/>
        </w:rPr>
      </w:pPr>
    </w:p>
    <w:p w:rsidR="0095271D" w:rsidRPr="002B3E22" w:rsidRDefault="00AB45FE" w:rsidP="0095271D">
      <w:pPr>
        <w:spacing w:after="0" w:line="240" w:lineRule="auto"/>
        <w:jc w:val="center"/>
        <w:rPr>
          <w:rFonts w:ascii="Arial" w:hAnsi="Arial" w:cs="Arial"/>
          <w:b/>
          <w:caps/>
          <w:sz w:val="28"/>
          <w:szCs w:val="24"/>
        </w:rPr>
      </w:pPr>
      <w:r w:rsidRPr="002B3E22">
        <w:rPr>
          <w:rFonts w:ascii="Arial" w:hAnsi="Arial" w:cs="Arial"/>
          <w:b/>
          <w:caps/>
          <w:sz w:val="28"/>
          <w:szCs w:val="24"/>
        </w:rPr>
        <w:t>Titulo em português</w:t>
      </w:r>
    </w:p>
    <w:p w:rsidR="0095271D" w:rsidRPr="002B3E22" w:rsidRDefault="0095271D" w:rsidP="0095271D">
      <w:pPr>
        <w:spacing w:after="0" w:line="240" w:lineRule="auto"/>
        <w:jc w:val="center"/>
        <w:rPr>
          <w:rFonts w:ascii="Arial" w:hAnsi="Arial" w:cs="Arial"/>
          <w:b/>
          <w:color w:val="00AF50"/>
          <w:sz w:val="24"/>
          <w:szCs w:val="24"/>
        </w:rPr>
      </w:pPr>
    </w:p>
    <w:p w:rsidR="0095271D" w:rsidRPr="002B3E22" w:rsidRDefault="00AB45FE" w:rsidP="0095271D">
      <w:pPr>
        <w:spacing w:after="0" w:line="240" w:lineRule="auto"/>
        <w:jc w:val="right"/>
        <w:rPr>
          <w:rFonts w:ascii="Arial" w:hAnsi="Arial" w:cs="Arial"/>
          <w:b/>
          <w:sz w:val="24"/>
          <w:szCs w:val="24"/>
        </w:rPr>
      </w:pPr>
      <w:r w:rsidRPr="002B3E22">
        <w:rPr>
          <w:rFonts w:ascii="Arial" w:hAnsi="Arial" w:cs="Arial"/>
          <w:b/>
          <w:sz w:val="24"/>
          <w:szCs w:val="24"/>
        </w:rPr>
        <w:t xml:space="preserve">Nombre completo del autor sin abreviaturas </w:t>
      </w:r>
    </w:p>
    <w:p w:rsidR="0095271D" w:rsidRPr="002B3E22" w:rsidRDefault="00AB45FE" w:rsidP="0095271D">
      <w:pPr>
        <w:spacing w:after="0" w:line="240" w:lineRule="auto"/>
        <w:jc w:val="right"/>
        <w:rPr>
          <w:rFonts w:ascii="Arial" w:hAnsi="Arial" w:cs="Arial"/>
          <w:sz w:val="24"/>
          <w:szCs w:val="24"/>
        </w:rPr>
      </w:pPr>
      <w:r w:rsidRPr="002B3E22">
        <w:rPr>
          <w:rFonts w:ascii="Arial" w:hAnsi="Arial" w:cs="Arial"/>
          <w:sz w:val="24"/>
          <w:szCs w:val="24"/>
        </w:rPr>
        <w:t>Titulación académica superior, centro de formación, ciudad, estado, país.</w:t>
      </w:r>
    </w:p>
    <w:p w:rsidR="0095271D" w:rsidRPr="002B3E22" w:rsidRDefault="00AB45FE" w:rsidP="0095271D">
      <w:pPr>
        <w:spacing w:after="0" w:line="240" w:lineRule="auto"/>
        <w:jc w:val="right"/>
        <w:rPr>
          <w:rFonts w:ascii="Arial" w:hAnsi="Arial" w:cs="Arial"/>
          <w:sz w:val="24"/>
          <w:szCs w:val="24"/>
        </w:rPr>
      </w:pPr>
      <w:r w:rsidRPr="002B3E22">
        <w:rPr>
          <w:rFonts w:ascii="Arial" w:hAnsi="Arial" w:cs="Arial"/>
          <w:sz w:val="24"/>
          <w:szCs w:val="24"/>
        </w:rPr>
        <w:t xml:space="preserve">Correo electrónico: </w:t>
      </w:r>
      <w:hyperlink r:id="rId7" w:history="1">
        <w:r w:rsidRPr="00703159">
          <w:rPr>
            <w:rStyle w:val="Hyperlink"/>
            <w:rFonts w:ascii="Arial" w:hAnsi="Arial" w:cs="Arial"/>
            <w:sz w:val="24"/>
            <w:szCs w:val="24"/>
          </w:rPr>
          <w:t>xxxxx@hotmail.com</w:t>
        </w:r>
      </w:hyperlink>
      <w:r>
        <w:rPr>
          <w:rFonts w:ascii="Arial" w:hAnsi="Arial" w:cs="Arial"/>
          <w:sz w:val="24"/>
          <w:szCs w:val="24"/>
        </w:rPr>
        <w:t xml:space="preserve"> </w:t>
      </w:r>
      <w:r w:rsidRPr="002B3E22">
        <w:rPr>
          <w:rFonts w:ascii="Arial" w:hAnsi="Arial" w:cs="Arial"/>
          <w:sz w:val="24"/>
          <w:szCs w:val="24"/>
        </w:rPr>
        <w:t xml:space="preserve">Orcid: </w:t>
      </w:r>
      <w:hyperlink r:id="rId8" w:history="1">
        <w:r w:rsidRPr="00703159">
          <w:rPr>
            <w:rStyle w:val="Hyperlink"/>
            <w:rFonts w:ascii="Arial" w:hAnsi="Arial" w:cs="Arial"/>
            <w:sz w:val="24"/>
            <w:szCs w:val="24"/>
          </w:rPr>
          <w:t>https://orcid.org/0000-0000-0000-0000</w:t>
        </w:r>
      </w:hyperlink>
      <w:r>
        <w:rPr>
          <w:rFonts w:ascii="Arial" w:hAnsi="Arial" w:cs="Arial"/>
          <w:sz w:val="24"/>
          <w:szCs w:val="24"/>
        </w:rPr>
        <w:t xml:space="preserve"> </w:t>
      </w:r>
    </w:p>
    <w:p w:rsidR="0095271D" w:rsidRPr="002B3E22" w:rsidRDefault="0095271D" w:rsidP="0095271D">
      <w:pPr>
        <w:spacing w:after="0" w:line="240" w:lineRule="auto"/>
        <w:rPr>
          <w:rFonts w:ascii="Arial" w:hAnsi="Arial" w:cs="Arial"/>
          <w:sz w:val="24"/>
          <w:szCs w:val="24"/>
        </w:rPr>
      </w:pPr>
    </w:p>
    <w:p w:rsidR="0095271D" w:rsidRPr="002B3E22" w:rsidRDefault="0095271D" w:rsidP="0095271D">
      <w:pPr>
        <w:spacing w:after="0" w:line="240" w:lineRule="auto"/>
        <w:jc w:val="both"/>
        <w:rPr>
          <w:rFonts w:ascii="Arial" w:hAnsi="Arial" w:cs="Arial"/>
          <w:sz w:val="24"/>
          <w:szCs w:val="24"/>
        </w:rPr>
      </w:pPr>
    </w:p>
    <w:p w:rsidR="0095271D" w:rsidRPr="002B3E22" w:rsidRDefault="00AB45FE" w:rsidP="0095271D">
      <w:pPr>
        <w:spacing w:after="0" w:line="240" w:lineRule="auto"/>
        <w:jc w:val="both"/>
        <w:rPr>
          <w:rFonts w:ascii="Arial" w:hAnsi="Arial" w:cs="Arial"/>
          <w:b/>
          <w:caps/>
          <w:sz w:val="24"/>
          <w:szCs w:val="24"/>
        </w:rPr>
      </w:pPr>
      <w:r w:rsidRPr="002B3E22">
        <w:rPr>
          <w:rFonts w:ascii="Arial" w:hAnsi="Arial" w:cs="Arial"/>
          <w:b/>
          <w:caps/>
          <w:sz w:val="24"/>
          <w:szCs w:val="24"/>
        </w:rPr>
        <w:t>Resumen</w:t>
      </w:r>
    </w:p>
    <w:p w:rsidR="0095271D" w:rsidRPr="002B3E22" w:rsidRDefault="00AB45FE"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El resumen del artículo a publicar, con una extensión entre 100 y 250 palabras, tiene como objetivo proporcionar una síntesis concisa del contenido. Se recomienda mantener una coherencia relacional al </w:t>
      </w:r>
      <w:r w:rsidRPr="002B3E22">
        <w:rPr>
          <w:rFonts w:ascii="Arial" w:eastAsia="Times New Roman" w:hAnsi="Arial" w:cs="Arial"/>
          <w:sz w:val="24"/>
          <w:szCs w:val="24"/>
          <w:lang w:eastAsia="pt-BR"/>
        </w:rPr>
        <w:t>presentar la justificación o problema que motiva la investigación. A continuación, se delinean los objetivos de la investigación, seguidos por la descripción de la metodología utilizada. Los resultados obtenidos son discutidos, permitiendo una conclusión s</w:t>
      </w:r>
      <w:r w:rsidRPr="002B3E22">
        <w:rPr>
          <w:rFonts w:ascii="Arial" w:eastAsia="Times New Roman" w:hAnsi="Arial" w:cs="Arial"/>
          <w:sz w:val="24"/>
          <w:szCs w:val="24"/>
          <w:lang w:eastAsia="pt-BR"/>
        </w:rPr>
        <w:t>obre la investigación. Este resumen sigue las directrices propuestas por Pires (2005).</w:t>
      </w:r>
    </w:p>
    <w:p w:rsidR="0095271D" w:rsidRPr="002B3E22" w:rsidRDefault="0095271D" w:rsidP="0095271D">
      <w:pPr>
        <w:spacing w:after="0" w:line="240" w:lineRule="auto"/>
        <w:jc w:val="both"/>
        <w:rPr>
          <w:rFonts w:ascii="Arial" w:hAnsi="Arial" w:cs="Arial"/>
          <w:b/>
          <w:sz w:val="24"/>
          <w:szCs w:val="24"/>
        </w:rPr>
      </w:pPr>
    </w:p>
    <w:p w:rsidR="0095271D" w:rsidRPr="002B3E22" w:rsidRDefault="00AB45FE" w:rsidP="0095271D">
      <w:pPr>
        <w:spacing w:after="0" w:line="240" w:lineRule="auto"/>
        <w:jc w:val="both"/>
        <w:rPr>
          <w:rFonts w:ascii="Arial" w:hAnsi="Arial" w:cs="Arial"/>
          <w:sz w:val="24"/>
          <w:szCs w:val="24"/>
        </w:rPr>
      </w:pPr>
      <w:r w:rsidRPr="002B3E22">
        <w:rPr>
          <w:rFonts w:ascii="Arial" w:hAnsi="Arial" w:cs="Arial"/>
          <w:b/>
          <w:sz w:val="24"/>
          <w:szCs w:val="24"/>
        </w:rPr>
        <w:t>Palabras clave:</w:t>
      </w:r>
      <w:r w:rsidRPr="002B3E22">
        <w:rPr>
          <w:rFonts w:ascii="Arial" w:hAnsi="Arial" w:cs="Arial"/>
          <w:sz w:val="24"/>
          <w:szCs w:val="24"/>
        </w:rPr>
        <w:t xml:space="preserve"> Entre </w:t>
      </w:r>
      <w:r w:rsidR="002B3E22" w:rsidRPr="002B3E22">
        <w:rPr>
          <w:rFonts w:ascii="Arial" w:hAnsi="Arial" w:cs="Arial"/>
          <w:sz w:val="24"/>
          <w:szCs w:val="24"/>
        </w:rPr>
        <w:t>4</w:t>
      </w:r>
      <w:r w:rsidRPr="002B3E22">
        <w:rPr>
          <w:rFonts w:ascii="Arial" w:hAnsi="Arial" w:cs="Arial"/>
          <w:sz w:val="24"/>
          <w:szCs w:val="24"/>
        </w:rPr>
        <w:t xml:space="preserve"> y</w:t>
      </w:r>
      <w:r w:rsidR="002B3E22" w:rsidRPr="002B3E22">
        <w:rPr>
          <w:rFonts w:ascii="Arial" w:hAnsi="Arial" w:cs="Arial"/>
          <w:sz w:val="24"/>
          <w:szCs w:val="24"/>
        </w:rPr>
        <w:t xml:space="preserve"> 6</w:t>
      </w:r>
      <w:r w:rsidRPr="002B3E22">
        <w:rPr>
          <w:rFonts w:ascii="Arial" w:hAnsi="Arial" w:cs="Arial"/>
          <w:sz w:val="24"/>
          <w:szCs w:val="24"/>
        </w:rPr>
        <w:t xml:space="preserve"> palabras clave, separadas por puntos. Por ejemplo: Ley. Libertad. Patria. Brasil.</w:t>
      </w:r>
    </w:p>
    <w:p w:rsidR="0095271D" w:rsidRPr="002B3E22" w:rsidRDefault="0095271D" w:rsidP="0095271D">
      <w:pPr>
        <w:spacing w:after="0" w:line="240" w:lineRule="auto"/>
        <w:jc w:val="both"/>
        <w:rPr>
          <w:rFonts w:ascii="Arial" w:hAnsi="Arial" w:cs="Arial"/>
          <w:sz w:val="24"/>
          <w:szCs w:val="24"/>
        </w:rPr>
      </w:pPr>
    </w:p>
    <w:p w:rsidR="0095271D" w:rsidRPr="002B3E22" w:rsidRDefault="00AB45FE" w:rsidP="0095271D">
      <w:pPr>
        <w:spacing w:after="0" w:line="240" w:lineRule="auto"/>
        <w:jc w:val="both"/>
        <w:rPr>
          <w:rFonts w:ascii="Arial" w:hAnsi="Arial" w:cs="Arial"/>
          <w:b/>
          <w:caps/>
          <w:sz w:val="24"/>
          <w:szCs w:val="24"/>
        </w:rPr>
      </w:pPr>
      <w:r w:rsidRPr="002B3E22">
        <w:rPr>
          <w:rFonts w:ascii="Arial" w:hAnsi="Arial" w:cs="Arial"/>
          <w:b/>
          <w:caps/>
          <w:sz w:val="24"/>
          <w:szCs w:val="24"/>
        </w:rPr>
        <w:t>Abstract</w:t>
      </w:r>
    </w:p>
    <w:p w:rsidR="0095271D" w:rsidRPr="002B3E22" w:rsidRDefault="00AB45FE"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The abstract of the article to be published, ran</w:t>
      </w:r>
      <w:r w:rsidRPr="002B3E22">
        <w:rPr>
          <w:rFonts w:ascii="Arial" w:eastAsia="Times New Roman" w:hAnsi="Arial" w:cs="Arial"/>
          <w:sz w:val="24"/>
          <w:szCs w:val="24"/>
          <w:lang w:eastAsia="pt-BR"/>
        </w:rPr>
        <w:t>ging between 100 and 250 words, aims to provide a concise synthesis of the content. It is recommended to maintain relational coherence when presenting the justification or problem that motivates the research. Subsequently, the research objectives are outli</w:t>
      </w:r>
      <w:r w:rsidRPr="002B3E22">
        <w:rPr>
          <w:rFonts w:ascii="Arial" w:eastAsia="Times New Roman" w:hAnsi="Arial" w:cs="Arial"/>
          <w:sz w:val="24"/>
          <w:szCs w:val="24"/>
          <w:lang w:eastAsia="pt-BR"/>
        </w:rPr>
        <w:t>ned, followed by a description of the methodology used. The obtained results are discussed, allowing for a conclusion on the research. This abstract adheres to the guidelines proposed by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AB45FE" w:rsidP="0095271D">
      <w:pPr>
        <w:spacing w:after="0" w:line="240" w:lineRule="auto"/>
        <w:jc w:val="both"/>
        <w:rPr>
          <w:rFonts w:ascii="Arial" w:hAnsi="Arial" w:cs="Arial"/>
          <w:sz w:val="24"/>
          <w:szCs w:val="24"/>
        </w:rPr>
      </w:pPr>
      <w:r w:rsidRPr="002B3E22">
        <w:rPr>
          <w:rFonts w:ascii="Arial" w:hAnsi="Arial" w:cs="Arial"/>
          <w:b/>
          <w:sz w:val="24"/>
          <w:szCs w:val="24"/>
        </w:rPr>
        <w:t>Keywords:</w:t>
      </w:r>
      <w:r w:rsidRPr="002B3E22">
        <w:rPr>
          <w:rFonts w:ascii="Arial" w:hAnsi="Arial" w:cs="Arial"/>
          <w:sz w:val="24"/>
          <w:szCs w:val="24"/>
        </w:rPr>
        <w:t xml:space="preserve"> Between </w:t>
      </w:r>
      <w:r w:rsidR="002B3E22" w:rsidRPr="002B3E22">
        <w:rPr>
          <w:rFonts w:ascii="Arial" w:hAnsi="Arial" w:cs="Arial"/>
          <w:sz w:val="24"/>
          <w:szCs w:val="24"/>
        </w:rPr>
        <w:t>4</w:t>
      </w:r>
      <w:r w:rsidRPr="002B3E22">
        <w:rPr>
          <w:rFonts w:ascii="Arial" w:hAnsi="Arial" w:cs="Arial"/>
          <w:sz w:val="24"/>
          <w:szCs w:val="24"/>
        </w:rPr>
        <w:t xml:space="preserve"> and </w:t>
      </w:r>
      <w:r w:rsidR="002B3E22" w:rsidRPr="002B3E22">
        <w:rPr>
          <w:rFonts w:ascii="Arial" w:hAnsi="Arial" w:cs="Arial"/>
          <w:sz w:val="24"/>
          <w:szCs w:val="24"/>
        </w:rPr>
        <w:t>6</w:t>
      </w:r>
      <w:r w:rsidRPr="002B3E22">
        <w:rPr>
          <w:rFonts w:ascii="Arial" w:hAnsi="Arial" w:cs="Arial"/>
          <w:sz w:val="24"/>
          <w:szCs w:val="24"/>
        </w:rPr>
        <w:t xml:space="preserve"> keywords, separated by periods. For example: Law. Freedom. Homeland. Brazil.</w:t>
      </w:r>
    </w:p>
    <w:p w:rsidR="0095271D" w:rsidRPr="002B3E22" w:rsidRDefault="0095271D" w:rsidP="0095271D">
      <w:pPr>
        <w:spacing w:after="0" w:line="240" w:lineRule="auto"/>
        <w:jc w:val="both"/>
        <w:rPr>
          <w:rFonts w:ascii="Arial" w:hAnsi="Arial" w:cs="Arial"/>
          <w:sz w:val="24"/>
          <w:szCs w:val="24"/>
        </w:rPr>
      </w:pPr>
    </w:p>
    <w:p w:rsidR="0095271D" w:rsidRPr="002B3E22" w:rsidRDefault="00AB45FE" w:rsidP="0095271D">
      <w:pPr>
        <w:spacing w:after="0" w:line="240" w:lineRule="auto"/>
        <w:rPr>
          <w:rFonts w:ascii="Arial" w:hAnsi="Arial" w:cs="Arial"/>
          <w:b/>
          <w:caps/>
          <w:sz w:val="24"/>
          <w:szCs w:val="24"/>
        </w:rPr>
      </w:pPr>
      <w:r w:rsidRPr="002B3E22">
        <w:rPr>
          <w:rFonts w:ascii="Arial" w:hAnsi="Arial" w:cs="Arial"/>
          <w:b/>
          <w:caps/>
          <w:sz w:val="24"/>
          <w:szCs w:val="24"/>
        </w:rPr>
        <w:t>Resumo</w:t>
      </w:r>
    </w:p>
    <w:p w:rsidR="0095271D" w:rsidRPr="002B3E22" w:rsidRDefault="00AB45FE"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O presente resumo do artigo a ser submetido para publicação tem como propósito oferecer uma síntese concisa do conteúdo abordado, compreendendo uma extensão entre 100 e 2</w:t>
      </w:r>
      <w:r w:rsidRPr="002B3E22">
        <w:rPr>
          <w:rFonts w:ascii="Arial" w:eastAsia="Times New Roman" w:hAnsi="Arial" w:cs="Arial"/>
          <w:sz w:val="24"/>
          <w:szCs w:val="24"/>
          <w:lang w:eastAsia="pt-BR"/>
        </w:rPr>
        <w:t xml:space="preserve">50 palavras. É recomendado que se mantenha uma </w:t>
      </w:r>
      <w:r w:rsidRPr="002B3E22">
        <w:rPr>
          <w:rFonts w:ascii="Arial" w:eastAsia="Times New Roman" w:hAnsi="Arial" w:cs="Arial"/>
          <w:sz w:val="24"/>
          <w:szCs w:val="24"/>
          <w:lang w:eastAsia="pt-BR"/>
        </w:rPr>
        <w:lastRenderedPageBreak/>
        <w:t>coerência relacional ao apresentar a justificativa ou problema que fundamenta a pesquisa. Em sequência, delineiam-se os objetivos da pesquisa, seguidos pela descrição da metodologia empregada. Os resultados ob</w:t>
      </w:r>
      <w:r w:rsidRPr="002B3E22">
        <w:rPr>
          <w:rFonts w:ascii="Arial" w:eastAsia="Times New Roman" w:hAnsi="Arial" w:cs="Arial"/>
          <w:sz w:val="24"/>
          <w:szCs w:val="24"/>
          <w:lang w:eastAsia="pt-BR"/>
        </w:rPr>
        <w:t>tidos são posteriormente discutidos, culminando em uma conclusão sobre a pesquisa realizada. Cumpre salientar que este resumo está em conformidade com as diretrizes propostas por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AB45FE" w:rsidP="0095271D">
      <w:pPr>
        <w:spacing w:after="0" w:line="240" w:lineRule="auto"/>
        <w:jc w:val="both"/>
        <w:rPr>
          <w:rFonts w:ascii="Arial" w:hAnsi="Arial" w:cs="Arial"/>
          <w:sz w:val="24"/>
          <w:szCs w:val="24"/>
        </w:rPr>
      </w:pPr>
      <w:r w:rsidRPr="002B3E22">
        <w:rPr>
          <w:rFonts w:ascii="Arial" w:hAnsi="Arial" w:cs="Arial"/>
          <w:b/>
          <w:sz w:val="24"/>
          <w:szCs w:val="24"/>
        </w:rPr>
        <w:t>Palavras-chave:</w:t>
      </w:r>
      <w:r w:rsidRPr="002B3E22">
        <w:rPr>
          <w:rFonts w:ascii="Arial" w:hAnsi="Arial" w:cs="Arial"/>
          <w:sz w:val="24"/>
          <w:szCs w:val="24"/>
        </w:rPr>
        <w:t xml:space="preserve"> Entre </w:t>
      </w:r>
      <w:r w:rsidR="002B3E22" w:rsidRPr="002B3E22">
        <w:rPr>
          <w:rFonts w:ascii="Arial" w:hAnsi="Arial" w:cs="Arial"/>
          <w:sz w:val="24"/>
          <w:szCs w:val="24"/>
        </w:rPr>
        <w:t>4</w:t>
      </w:r>
      <w:r w:rsidRPr="002B3E22">
        <w:rPr>
          <w:rFonts w:ascii="Arial" w:hAnsi="Arial" w:cs="Arial"/>
          <w:sz w:val="24"/>
          <w:szCs w:val="24"/>
        </w:rPr>
        <w:t xml:space="preserve"> e  palavras-chave, separadas por ponto</w:t>
      </w:r>
      <w:r w:rsidRPr="002B3E22">
        <w:rPr>
          <w:rFonts w:ascii="Arial" w:hAnsi="Arial" w:cs="Arial"/>
          <w:sz w:val="24"/>
          <w:szCs w:val="24"/>
        </w:rPr>
        <w:t>. Por exemplo: Direito. Liberdade. Patria. Brasil.</w:t>
      </w:r>
    </w:p>
    <w:p w:rsidR="00A96FA6" w:rsidRPr="002B3E22" w:rsidRDefault="00A96FA6" w:rsidP="0095271D">
      <w:pPr>
        <w:widowControl w:val="0"/>
        <w:autoSpaceDE w:val="0"/>
        <w:autoSpaceDN w:val="0"/>
        <w:spacing w:after="0" w:line="360" w:lineRule="auto"/>
        <w:jc w:val="both"/>
        <w:rPr>
          <w:rFonts w:ascii="Arial" w:hAnsi="Arial" w:cs="Arial"/>
          <w:b/>
          <w:caps/>
          <w:sz w:val="24"/>
          <w:szCs w:val="24"/>
        </w:rPr>
      </w:pPr>
    </w:p>
    <w:p w:rsidR="00A96FA6" w:rsidRPr="002B3E22" w:rsidRDefault="00A96FA6"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AB45FE"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1 INTRODUCCIÓN</w:t>
      </w:r>
    </w:p>
    <w:p w:rsidR="0095271D" w:rsidRPr="002B3E22" w:rsidRDefault="0095271D" w:rsidP="0095271D">
      <w:pPr>
        <w:widowControl w:val="0"/>
        <w:autoSpaceDE w:val="0"/>
        <w:autoSpaceDN w:val="0"/>
        <w:spacing w:after="0" w:line="360" w:lineRule="auto"/>
        <w:ind w:firstLine="709"/>
        <w:jc w:val="both"/>
        <w:rPr>
          <w:rFonts w:ascii="Arial" w:eastAsia="Trebuchet MS" w:hAnsi="Arial" w:cs="Arial"/>
          <w:sz w:val="24"/>
          <w:szCs w:val="24"/>
        </w:rPr>
      </w:pP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 xml:space="preserve">Proporcionar una descripción de la contextualización, tema de investigación y justificación de la investigación utilizando fuente Arial tamaño 12, con interlineado 1,5. El número máximo </w:t>
      </w:r>
      <w:r w:rsidRPr="002B3E22">
        <w:rPr>
          <w:rFonts w:ascii="Arial" w:eastAsia="Trebuchet MS" w:hAnsi="Arial" w:cs="Arial"/>
          <w:sz w:val="24"/>
          <w:szCs w:val="24"/>
        </w:rPr>
        <w:t>de autores permitido es ocho; Si el artículo excede este límite, comuníquese con la revista para verificar el costo adicional para agregar otro autor.</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En cuanto a la extensión del manuscrito, éste deberá constar de un máximo de 20 páginas, incluidas las re</w:t>
      </w:r>
      <w:r w:rsidRPr="002B3E22">
        <w:rPr>
          <w:rFonts w:ascii="Arial" w:eastAsia="Trebuchet MS" w:hAnsi="Arial" w:cs="Arial"/>
          <w:sz w:val="24"/>
          <w:szCs w:val="24"/>
        </w:rPr>
        <w:t>ferencias. Los manuscritos pueden estar escritos en portugués, inglés o español.</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 xml:space="preserve">Al final de la introducción se deben delinear claramente los objetivos del trabajo, de forma específica y medible. Si lo deseas, puedes crear un subelemento exclusivo para el </w:t>
      </w:r>
      <w:r w:rsidRPr="002B3E22">
        <w:rPr>
          <w:rFonts w:ascii="Arial" w:eastAsia="Trebuchet MS" w:hAnsi="Arial" w:cs="Arial"/>
          <w:sz w:val="24"/>
          <w:szCs w:val="24"/>
        </w:rPr>
        <w:t>objetivo. Además, es esencial que estén formulados de manera alcanzable, asegurando que el lector comprenda completamente el alcance del estudio y lo que se cubrirá y evaluará.</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AB45FE"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2 MARCO TEÓRICO</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rPr>
      </w:pP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 xml:space="preserve">El marco teórico en un estudio comprende un análisis crítico </w:t>
      </w:r>
      <w:r w:rsidRPr="002B3E22">
        <w:rPr>
          <w:rFonts w:ascii="Arial" w:eastAsia="Trebuchet MS" w:hAnsi="Arial" w:cs="Arial"/>
          <w:sz w:val="24"/>
          <w:szCs w:val="24"/>
        </w:rPr>
        <w:t>y organizado de la literatura relevante al tema, proporcionando una contextualización teórica y definiendo los conceptos clave. Debe contener de manera integral teorías, modelos e investigaciones previas, identificando vacíos, contradicciones y consensos e</w:t>
      </w:r>
      <w:r w:rsidRPr="002B3E22">
        <w:rPr>
          <w:rFonts w:ascii="Arial" w:eastAsia="Trebuchet MS" w:hAnsi="Arial" w:cs="Arial"/>
          <w:sz w:val="24"/>
          <w:szCs w:val="24"/>
        </w:rPr>
        <w:t xml:space="preserve">n la literatura que sean importantes para el enfoque del trabajo que </w:t>
      </w:r>
      <w:r w:rsidRPr="002B3E22">
        <w:rPr>
          <w:rFonts w:ascii="Arial" w:eastAsia="Trebuchet MS" w:hAnsi="Arial" w:cs="Arial"/>
          <w:sz w:val="24"/>
          <w:szCs w:val="24"/>
        </w:rPr>
        <w:lastRenderedPageBreak/>
        <w:t>se desarrolla.</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lang w:val="pt-PT"/>
        </w:rPr>
      </w:pPr>
    </w:p>
    <w:p w:rsidR="0095271D" w:rsidRPr="002B3E22" w:rsidRDefault="00AB45FE" w:rsidP="0095271D">
      <w:pPr>
        <w:widowControl w:val="0"/>
        <w:autoSpaceDE w:val="0"/>
        <w:autoSpaceDN w:val="0"/>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2.1 título de las figuras (cuadros, tablas, etc.)</w:t>
      </w:r>
    </w:p>
    <w:p w:rsidR="0095271D" w:rsidRPr="002B3E22" w:rsidRDefault="0095271D" w:rsidP="0095271D">
      <w:pPr>
        <w:widowControl w:val="0"/>
        <w:autoSpaceDE w:val="0"/>
        <w:autoSpaceDN w:val="0"/>
        <w:spacing w:after="0" w:line="360" w:lineRule="auto"/>
        <w:rPr>
          <w:rFonts w:ascii="Arial" w:eastAsia="Trebuchet MS" w:hAnsi="Arial" w:cs="Arial"/>
          <w:caps/>
          <w:sz w:val="24"/>
          <w:szCs w:val="24"/>
          <w:lang w:val="pt-PT"/>
        </w:rPr>
      </w:pPr>
    </w:p>
    <w:p w:rsidR="0095271D" w:rsidRPr="002B3E22" w:rsidRDefault="00AB45FE" w:rsidP="0095271D">
      <w:pPr>
        <w:widowControl w:val="0"/>
        <w:autoSpaceDE w:val="0"/>
        <w:autoSpaceDN w:val="0"/>
        <w:spacing w:after="0" w:line="360" w:lineRule="auto"/>
        <w:ind w:firstLine="720"/>
        <w:jc w:val="both"/>
        <w:rPr>
          <w:rFonts w:ascii="Arial" w:eastAsia="Times New Roman" w:hAnsi="Arial" w:cs="Arial"/>
          <w:sz w:val="24"/>
          <w:szCs w:val="24"/>
          <w:lang w:val="en-US" w:eastAsia="pt-BR"/>
        </w:rPr>
      </w:pPr>
      <w:r w:rsidRPr="002B3E22">
        <w:rPr>
          <w:rFonts w:ascii="Arial" w:eastAsia="Times New Roman" w:hAnsi="Arial" w:cs="Arial"/>
          <w:sz w:val="24"/>
          <w:szCs w:val="24"/>
        </w:rPr>
        <w:t>El título de la figura explica el contenido de la imagen de forma concisa pero discursiva. La fuente del título debe ser</w:t>
      </w:r>
      <w:r w:rsidRPr="002B3E22">
        <w:rPr>
          <w:rFonts w:ascii="Arial" w:eastAsia="Times New Roman" w:hAnsi="Arial" w:cs="Arial"/>
          <w:sz w:val="24"/>
          <w:szCs w:val="24"/>
        </w:rPr>
        <w:t xml:space="preserve"> Arial 10, espaciada 1.0, centrada. Numerado con números arábigos secuencialmente dentro del texto como un todo, precedido por la palabra figura. Por ejemplo</w:t>
      </w:r>
      <w:r w:rsidRPr="002B3E22">
        <w:rPr>
          <w:rFonts w:ascii="Arial" w:eastAsia="Times New Roman" w:hAnsi="Arial" w:cs="Arial"/>
          <w:caps/>
          <w:sz w:val="24"/>
          <w:szCs w:val="24"/>
        </w:rPr>
        <w:t xml:space="preserve">: </w:t>
      </w:r>
      <w:r w:rsidRPr="002B3E22">
        <w:rPr>
          <w:rFonts w:ascii="Arial" w:eastAsia="Times New Roman" w:hAnsi="Arial" w:cs="Arial"/>
          <w:sz w:val="24"/>
          <w:szCs w:val="24"/>
        </w:rPr>
        <w:t xml:space="preserve">Figura </w:t>
      </w:r>
      <w:r w:rsidRPr="002B3E22">
        <w:rPr>
          <w:rFonts w:ascii="Arial" w:eastAsia="Times New Roman" w:hAnsi="Arial" w:cs="Arial"/>
          <w:caps/>
          <w:sz w:val="24"/>
          <w:szCs w:val="24"/>
        </w:rPr>
        <w:t xml:space="preserve">1, </w:t>
      </w:r>
      <w:r w:rsidRPr="002B3E22">
        <w:rPr>
          <w:rFonts w:ascii="Arial" w:eastAsia="Times New Roman" w:hAnsi="Arial" w:cs="Arial"/>
          <w:sz w:val="24"/>
          <w:szCs w:val="24"/>
        </w:rPr>
        <w:t xml:space="preserve">Figura 2, Figura 3, etc. </w:t>
      </w:r>
    </w:p>
    <w:p w:rsidR="0095271D" w:rsidRPr="002B3E22" w:rsidRDefault="00AB45FE" w:rsidP="0095271D">
      <w:pPr>
        <w:spacing w:after="0" w:line="360" w:lineRule="auto"/>
        <w:ind w:firstLine="709"/>
        <w:jc w:val="both"/>
        <w:rPr>
          <w:rFonts w:ascii="Arial" w:eastAsia="Times New Roman" w:hAnsi="Arial" w:cs="Arial"/>
          <w:sz w:val="24"/>
          <w:szCs w:val="24"/>
          <w:lang w:val="en-US" w:eastAsia="pt-BR"/>
        </w:rPr>
      </w:pPr>
      <w:r w:rsidRPr="002B3E22">
        <w:rPr>
          <w:rFonts w:ascii="Arial" w:eastAsia="Times New Roman" w:hAnsi="Arial" w:cs="Arial"/>
          <w:sz w:val="24"/>
          <w:szCs w:val="24"/>
        </w:rPr>
        <w:t xml:space="preserve">La fuente de cita debe ser espaciada, debajo de la figura </w:t>
      </w:r>
      <w:r w:rsidRPr="002B3E22">
        <w:rPr>
          <w:rFonts w:ascii="Arial" w:eastAsia="Times New Roman" w:hAnsi="Arial" w:cs="Arial"/>
          <w:sz w:val="24"/>
          <w:szCs w:val="24"/>
        </w:rPr>
        <w:t>central, fuente Arial 10.</w:t>
      </w: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Por ejemplo, figura:</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lang w:val="pt-PT"/>
        </w:rPr>
      </w:pPr>
    </w:p>
    <w:p w:rsidR="0095271D" w:rsidRPr="002B3E22" w:rsidRDefault="00AB45FE"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eastAsia="Arial MT" w:hAnsi="Arial" w:cs="Arial"/>
          <w:sz w:val="20"/>
          <w:szCs w:val="24"/>
          <w:lang w:val="pt-PT"/>
        </w:rPr>
        <w:t>Figura 1. Mapa de la Región Norte de Brasil con estratificación de municipios por grupo poblacional.</w:t>
      </w:r>
    </w:p>
    <w:p w:rsidR="00A96FA6" w:rsidRPr="002B3E22" w:rsidRDefault="00AB45FE"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hAnsi="Arial" w:cs="Arial"/>
          <w:noProof/>
        </w:rPr>
        <w:drawing>
          <wp:inline distT="0" distB="0" distL="0" distR="0">
            <wp:extent cx="3257143" cy="3609524"/>
            <wp:effectExtent l="0" t="0" r="63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9"/>
                    <a:stretch>
                      <a:fillRect/>
                    </a:stretch>
                  </pic:blipFill>
                  <pic:spPr>
                    <a:xfrm>
                      <a:off x="0" y="0"/>
                      <a:ext cx="3257143" cy="3609524"/>
                    </a:xfrm>
                    <a:prstGeom prst="rect">
                      <a:avLst/>
                    </a:prstGeom>
                  </pic:spPr>
                </pic:pic>
              </a:graphicData>
            </a:graphic>
          </wp:inline>
        </w:drawing>
      </w:r>
    </w:p>
    <w:p w:rsidR="0095271D" w:rsidRPr="002B3E22" w:rsidRDefault="00AB45FE"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eastAsia="Arial MT" w:hAnsi="Arial" w:cs="Arial"/>
          <w:sz w:val="20"/>
          <w:szCs w:val="24"/>
          <w:lang w:val="pt-PT"/>
        </w:rPr>
        <w:t>Fuente: IBGE (2019a).</w:t>
      </w:r>
    </w:p>
    <w:p w:rsidR="00A96FA6" w:rsidRPr="002B3E22" w:rsidRDefault="00AB45FE">
      <w:pPr>
        <w:suppressAutoHyphens w:val="0"/>
        <w:rPr>
          <w:rFonts w:ascii="Arial" w:hAnsi="Arial" w:cs="Arial"/>
          <w:sz w:val="24"/>
          <w:szCs w:val="24"/>
          <w:lang w:val="pt-PT"/>
        </w:rPr>
      </w:pPr>
      <w:r w:rsidRPr="002B3E22">
        <w:rPr>
          <w:rFonts w:ascii="Arial" w:hAnsi="Arial" w:cs="Arial"/>
          <w:sz w:val="24"/>
          <w:szCs w:val="24"/>
          <w:lang w:val="pt-PT"/>
        </w:rPr>
        <w:br w:type="page"/>
      </w:r>
    </w:p>
    <w:p w:rsidR="0095271D" w:rsidRPr="002B3E22" w:rsidRDefault="00AB45FE" w:rsidP="0095271D">
      <w:pPr>
        <w:widowControl w:val="0"/>
        <w:autoSpaceDE w:val="0"/>
        <w:autoSpaceDN w:val="0"/>
        <w:spacing w:after="0" w:line="240" w:lineRule="auto"/>
        <w:ind w:right="138"/>
        <w:jc w:val="center"/>
        <w:rPr>
          <w:rFonts w:ascii="Arial" w:hAnsi="Arial" w:cs="Arial"/>
          <w:sz w:val="20"/>
          <w:szCs w:val="24"/>
          <w:lang w:val="pt-PT"/>
        </w:rPr>
      </w:pPr>
      <w:r w:rsidRPr="002B3E22">
        <w:rPr>
          <w:rFonts w:ascii="Arial" w:hAnsi="Arial" w:cs="Arial"/>
          <w:sz w:val="20"/>
          <w:szCs w:val="24"/>
          <w:lang w:val="pt-PT"/>
        </w:rPr>
        <w:lastRenderedPageBreak/>
        <w:t xml:space="preserve">Tabla 1. Lista parcial de subdivisiones implementadas por Companhia City hasta </w:t>
      </w:r>
      <w:r w:rsidRPr="002B3E22">
        <w:rPr>
          <w:rFonts w:ascii="Arial" w:hAnsi="Arial" w:cs="Arial"/>
          <w:sz w:val="20"/>
          <w:szCs w:val="24"/>
          <w:lang w:val="pt-PT"/>
        </w:rPr>
        <w:t>1951 en la ciudad y São</w:t>
      </w:r>
    </w:p>
    <w:tbl>
      <w:tblPr>
        <w:tblStyle w:val="TableNorm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461F6E" w:rsidTr="0095271D">
        <w:trPr>
          <w:trHeight w:val="20"/>
          <w:jc w:val="center"/>
        </w:trPr>
        <w:tc>
          <w:tcPr>
            <w:tcW w:w="1277" w:type="dxa"/>
            <w:tcBorders>
              <w:top w:val="nil"/>
              <w:left w:val="nil"/>
            </w:tcBorders>
          </w:tcPr>
          <w:p w:rsidR="0095271D" w:rsidRPr="002B3E22" w:rsidRDefault="00AB45FE" w:rsidP="0095271D">
            <w:pPr>
              <w:spacing w:line="240" w:lineRule="auto"/>
              <w:ind w:left="35"/>
              <w:jc w:val="center"/>
              <w:rPr>
                <w:sz w:val="20"/>
                <w:szCs w:val="20"/>
                <w:lang w:val="pt-PT"/>
              </w:rPr>
            </w:pPr>
            <w:r w:rsidRPr="002B3E22">
              <w:rPr>
                <w:spacing w:val="-5"/>
                <w:position w:val="-8"/>
                <w:sz w:val="20"/>
                <w:szCs w:val="20"/>
                <w:lang w:val="pt-PT"/>
              </w:rPr>
              <w:t>N</w:t>
            </w:r>
            <w:r w:rsidRPr="002B3E22">
              <w:rPr>
                <w:spacing w:val="-5"/>
                <w:sz w:val="20"/>
                <w:szCs w:val="20"/>
                <w:lang w:val="pt-PT"/>
              </w:rPr>
              <w:t>o</w:t>
            </w:r>
          </w:p>
        </w:tc>
        <w:tc>
          <w:tcPr>
            <w:tcW w:w="2271" w:type="dxa"/>
            <w:tcBorders>
              <w:top w:val="nil"/>
            </w:tcBorders>
          </w:tcPr>
          <w:p w:rsidR="0095271D" w:rsidRPr="002B3E22" w:rsidRDefault="00AB45FE" w:rsidP="0095271D">
            <w:pPr>
              <w:spacing w:line="240" w:lineRule="auto"/>
              <w:jc w:val="center"/>
              <w:rPr>
                <w:sz w:val="20"/>
                <w:szCs w:val="20"/>
              </w:rPr>
            </w:pPr>
            <w:r w:rsidRPr="002B3E22">
              <w:rPr>
                <w:sz w:val="20"/>
                <w:szCs w:val="20"/>
              </w:rPr>
              <w:t>Nombre del barrio</w:t>
            </w:r>
          </w:p>
        </w:tc>
        <w:tc>
          <w:tcPr>
            <w:tcW w:w="1032" w:type="dxa"/>
            <w:tcBorders>
              <w:top w:val="nil"/>
            </w:tcBorders>
          </w:tcPr>
          <w:p w:rsidR="0095271D" w:rsidRPr="002B3E22" w:rsidRDefault="00AB45FE" w:rsidP="0095271D">
            <w:pPr>
              <w:spacing w:line="240" w:lineRule="auto"/>
              <w:ind w:left="12" w:right="8"/>
              <w:jc w:val="center"/>
              <w:rPr>
                <w:sz w:val="20"/>
                <w:szCs w:val="20"/>
                <w:lang w:val="pt-PT"/>
              </w:rPr>
            </w:pPr>
            <w:r w:rsidRPr="002B3E22">
              <w:rPr>
                <w:sz w:val="20"/>
                <w:szCs w:val="20"/>
                <w:lang w:val="pt-PT"/>
              </w:rPr>
              <w:t>Área</w:t>
            </w:r>
            <w:r w:rsidRPr="002B3E22">
              <w:rPr>
                <w:spacing w:val="-2"/>
                <w:sz w:val="20"/>
                <w:szCs w:val="20"/>
                <w:lang w:val="pt-PT"/>
              </w:rPr>
              <w:t xml:space="preserve"> </w:t>
            </w:r>
            <w:r w:rsidRPr="002B3E22">
              <w:rPr>
                <w:spacing w:val="-4"/>
                <w:sz w:val="20"/>
                <w:szCs w:val="20"/>
                <w:lang w:val="pt-PT"/>
              </w:rPr>
              <w:t>(m</w:t>
            </w:r>
            <w:r w:rsidRPr="002B3E22">
              <w:rPr>
                <w:spacing w:val="-4"/>
                <w:sz w:val="20"/>
                <w:szCs w:val="20"/>
                <w:vertAlign w:val="superscript"/>
                <w:lang w:val="pt-PT"/>
              </w:rPr>
              <w:t>2</w:t>
            </w:r>
            <w:r w:rsidRPr="002B3E22">
              <w:rPr>
                <w:spacing w:val="-4"/>
                <w:sz w:val="20"/>
                <w:szCs w:val="20"/>
                <w:lang w:val="pt-PT"/>
              </w:rPr>
              <w:t>)</w:t>
            </w:r>
          </w:p>
        </w:tc>
        <w:tc>
          <w:tcPr>
            <w:tcW w:w="1080" w:type="dxa"/>
            <w:tcBorders>
              <w:top w:val="nil"/>
              <w:right w:val="nil"/>
            </w:tcBorders>
          </w:tcPr>
          <w:p w:rsidR="0095271D" w:rsidRPr="002B3E22" w:rsidRDefault="00AB45FE" w:rsidP="0095271D">
            <w:pPr>
              <w:spacing w:line="240" w:lineRule="auto"/>
              <w:ind w:left="1"/>
              <w:jc w:val="center"/>
              <w:rPr>
                <w:sz w:val="20"/>
                <w:szCs w:val="20"/>
                <w:lang w:val="pt-PT"/>
              </w:rPr>
            </w:pPr>
            <w:r w:rsidRPr="002B3E22">
              <w:rPr>
                <w:spacing w:val="-5"/>
                <w:sz w:val="20"/>
                <w:szCs w:val="20"/>
                <w:lang w:val="pt-PT"/>
              </w:rPr>
              <w:t>Año</w:t>
            </w:r>
          </w:p>
        </w:tc>
      </w:tr>
      <w:tr w:rsidR="00461F6E" w:rsidTr="0095271D">
        <w:trPr>
          <w:trHeight w:val="20"/>
          <w:jc w:val="center"/>
        </w:trPr>
        <w:tc>
          <w:tcPr>
            <w:tcW w:w="1277" w:type="dxa"/>
            <w:tcBorders>
              <w:left w:val="nil"/>
            </w:tcBorders>
          </w:tcPr>
          <w:p w:rsidR="0095271D" w:rsidRPr="002B3E22" w:rsidRDefault="00AB45FE" w:rsidP="0095271D">
            <w:pPr>
              <w:spacing w:line="240" w:lineRule="auto"/>
              <w:ind w:left="35" w:right="5"/>
              <w:jc w:val="center"/>
              <w:rPr>
                <w:sz w:val="20"/>
                <w:szCs w:val="20"/>
                <w:lang w:val="pt-PT"/>
              </w:rPr>
            </w:pPr>
            <w:r w:rsidRPr="002B3E22">
              <w:rPr>
                <w:spacing w:val="-10"/>
                <w:sz w:val="20"/>
                <w:szCs w:val="20"/>
                <w:lang w:val="pt-PT"/>
              </w:rPr>
              <w:t>1</w:t>
            </w:r>
          </w:p>
        </w:tc>
        <w:tc>
          <w:tcPr>
            <w:tcW w:w="2271" w:type="dxa"/>
          </w:tcPr>
          <w:p w:rsidR="0095271D" w:rsidRPr="002B3E22" w:rsidRDefault="00AB45FE" w:rsidP="0095271D">
            <w:pPr>
              <w:spacing w:line="240" w:lineRule="auto"/>
              <w:jc w:val="center"/>
              <w:rPr>
                <w:sz w:val="20"/>
                <w:szCs w:val="20"/>
              </w:rPr>
            </w:pPr>
            <w:r w:rsidRPr="002B3E22">
              <w:rPr>
                <w:sz w:val="20"/>
                <w:szCs w:val="20"/>
              </w:rPr>
              <w:t>Jardín América</w:t>
            </w:r>
          </w:p>
        </w:tc>
        <w:tc>
          <w:tcPr>
            <w:tcW w:w="1032" w:type="dxa"/>
          </w:tcPr>
          <w:p w:rsidR="0095271D" w:rsidRPr="002B3E22" w:rsidRDefault="00AB45FE" w:rsidP="0095271D">
            <w:pPr>
              <w:spacing w:line="240" w:lineRule="auto"/>
              <w:ind w:left="12" w:right="1"/>
              <w:jc w:val="center"/>
              <w:rPr>
                <w:sz w:val="20"/>
                <w:szCs w:val="20"/>
                <w:lang w:val="pt-PT"/>
              </w:rPr>
            </w:pPr>
            <w:r w:rsidRPr="002B3E22">
              <w:rPr>
                <w:spacing w:val="-2"/>
                <w:sz w:val="20"/>
                <w:szCs w:val="20"/>
                <w:lang w:val="pt-PT"/>
              </w:rPr>
              <w:t>1.091.118</w:t>
            </w:r>
          </w:p>
        </w:tc>
        <w:tc>
          <w:tcPr>
            <w:tcW w:w="1080" w:type="dxa"/>
            <w:tcBorders>
              <w:right w:val="nil"/>
            </w:tcBorders>
          </w:tcPr>
          <w:p w:rsidR="0095271D" w:rsidRPr="002B3E22" w:rsidRDefault="00AB45FE" w:rsidP="0095271D">
            <w:pPr>
              <w:spacing w:line="240" w:lineRule="auto"/>
              <w:ind w:left="1"/>
              <w:jc w:val="center"/>
              <w:rPr>
                <w:sz w:val="20"/>
                <w:szCs w:val="20"/>
                <w:lang w:val="pt-PT"/>
              </w:rPr>
            </w:pPr>
            <w:r w:rsidRPr="002B3E22">
              <w:rPr>
                <w:spacing w:val="-4"/>
                <w:sz w:val="20"/>
                <w:szCs w:val="20"/>
                <w:lang w:val="pt-PT"/>
              </w:rPr>
              <w:t>1915</w:t>
            </w:r>
          </w:p>
        </w:tc>
      </w:tr>
      <w:tr w:rsidR="00461F6E" w:rsidTr="0095271D">
        <w:trPr>
          <w:trHeight w:val="20"/>
          <w:jc w:val="center"/>
        </w:trPr>
        <w:tc>
          <w:tcPr>
            <w:tcW w:w="1277" w:type="dxa"/>
            <w:tcBorders>
              <w:left w:val="nil"/>
            </w:tcBorders>
          </w:tcPr>
          <w:p w:rsidR="0095271D" w:rsidRPr="002B3E22" w:rsidRDefault="00AB45FE" w:rsidP="0095271D">
            <w:pPr>
              <w:spacing w:line="240" w:lineRule="auto"/>
              <w:ind w:left="35" w:right="5"/>
              <w:jc w:val="center"/>
              <w:rPr>
                <w:sz w:val="20"/>
                <w:szCs w:val="20"/>
                <w:lang w:val="pt-PT"/>
              </w:rPr>
            </w:pPr>
            <w:r w:rsidRPr="002B3E22">
              <w:rPr>
                <w:spacing w:val="-10"/>
                <w:sz w:val="20"/>
                <w:szCs w:val="20"/>
                <w:lang w:val="pt-PT"/>
              </w:rPr>
              <w:t>2</w:t>
            </w:r>
          </w:p>
        </w:tc>
        <w:tc>
          <w:tcPr>
            <w:tcW w:w="2271" w:type="dxa"/>
          </w:tcPr>
          <w:p w:rsidR="0095271D" w:rsidRPr="002B3E22" w:rsidRDefault="00AB45FE" w:rsidP="0095271D">
            <w:pPr>
              <w:spacing w:line="240" w:lineRule="auto"/>
              <w:jc w:val="center"/>
              <w:rPr>
                <w:sz w:val="20"/>
                <w:szCs w:val="20"/>
              </w:rPr>
            </w:pPr>
            <w:r w:rsidRPr="002B3E22">
              <w:rPr>
                <w:sz w:val="20"/>
                <w:szCs w:val="20"/>
              </w:rPr>
              <w:t>Anhangabaú</w:t>
            </w:r>
          </w:p>
        </w:tc>
        <w:tc>
          <w:tcPr>
            <w:tcW w:w="1032" w:type="dxa"/>
          </w:tcPr>
          <w:p w:rsidR="0095271D" w:rsidRPr="002B3E22" w:rsidRDefault="00AB45FE" w:rsidP="0095271D">
            <w:pPr>
              <w:spacing w:line="240" w:lineRule="auto"/>
              <w:ind w:left="12" w:right="10"/>
              <w:jc w:val="center"/>
              <w:rPr>
                <w:sz w:val="20"/>
                <w:szCs w:val="20"/>
                <w:lang w:val="pt-PT"/>
              </w:rPr>
            </w:pPr>
            <w:r w:rsidRPr="002B3E22">
              <w:rPr>
                <w:spacing w:val="-2"/>
                <w:sz w:val="20"/>
                <w:szCs w:val="20"/>
                <w:lang w:val="pt-PT"/>
              </w:rPr>
              <w:t>170.849</w:t>
            </w:r>
          </w:p>
        </w:tc>
        <w:tc>
          <w:tcPr>
            <w:tcW w:w="1080" w:type="dxa"/>
            <w:tcBorders>
              <w:right w:val="nil"/>
            </w:tcBorders>
          </w:tcPr>
          <w:p w:rsidR="0095271D" w:rsidRPr="002B3E22" w:rsidRDefault="00AB45FE" w:rsidP="0095271D">
            <w:pPr>
              <w:spacing w:line="240" w:lineRule="auto"/>
              <w:ind w:left="1"/>
              <w:jc w:val="center"/>
              <w:rPr>
                <w:sz w:val="20"/>
                <w:szCs w:val="20"/>
                <w:lang w:val="pt-PT"/>
              </w:rPr>
            </w:pPr>
            <w:r w:rsidRPr="002B3E22">
              <w:rPr>
                <w:spacing w:val="-2"/>
                <w:sz w:val="20"/>
                <w:szCs w:val="20"/>
                <w:lang w:val="pt-PT"/>
              </w:rPr>
              <w:t>061917</w:t>
            </w:r>
          </w:p>
        </w:tc>
      </w:tr>
      <w:tr w:rsidR="00461F6E" w:rsidTr="0095271D">
        <w:trPr>
          <w:trHeight w:val="20"/>
          <w:jc w:val="center"/>
        </w:trPr>
        <w:tc>
          <w:tcPr>
            <w:tcW w:w="1277" w:type="dxa"/>
            <w:tcBorders>
              <w:left w:val="nil"/>
            </w:tcBorders>
          </w:tcPr>
          <w:p w:rsidR="0095271D" w:rsidRPr="002B3E22" w:rsidRDefault="00AB45FE" w:rsidP="0095271D">
            <w:pPr>
              <w:spacing w:line="240" w:lineRule="auto"/>
              <w:ind w:left="35" w:right="5"/>
              <w:jc w:val="center"/>
              <w:rPr>
                <w:sz w:val="20"/>
                <w:szCs w:val="20"/>
                <w:lang w:val="pt-PT"/>
              </w:rPr>
            </w:pPr>
            <w:r w:rsidRPr="002B3E22">
              <w:rPr>
                <w:spacing w:val="-10"/>
                <w:sz w:val="20"/>
                <w:szCs w:val="20"/>
                <w:lang w:val="pt-PT"/>
              </w:rPr>
              <w:t>3</w:t>
            </w:r>
          </w:p>
        </w:tc>
        <w:tc>
          <w:tcPr>
            <w:tcW w:w="2271" w:type="dxa"/>
          </w:tcPr>
          <w:p w:rsidR="0095271D" w:rsidRPr="002B3E22" w:rsidRDefault="00AB45FE" w:rsidP="0095271D">
            <w:pPr>
              <w:spacing w:line="240" w:lineRule="auto"/>
              <w:jc w:val="center"/>
              <w:rPr>
                <w:sz w:val="20"/>
                <w:szCs w:val="20"/>
              </w:rPr>
            </w:pPr>
            <w:r w:rsidRPr="002B3E22">
              <w:rPr>
                <w:sz w:val="20"/>
                <w:szCs w:val="20"/>
              </w:rPr>
              <w:t>Butantán</w:t>
            </w:r>
          </w:p>
        </w:tc>
        <w:tc>
          <w:tcPr>
            <w:tcW w:w="1032" w:type="dxa"/>
          </w:tcPr>
          <w:p w:rsidR="0095271D" w:rsidRPr="002B3E22" w:rsidRDefault="00AB45FE" w:rsidP="0095271D">
            <w:pPr>
              <w:spacing w:line="240" w:lineRule="auto"/>
              <w:ind w:left="12" w:right="6"/>
              <w:jc w:val="center"/>
              <w:rPr>
                <w:sz w:val="20"/>
                <w:szCs w:val="20"/>
                <w:lang w:val="pt-PT"/>
              </w:rPr>
            </w:pPr>
            <w:r w:rsidRPr="002B3E22">
              <w:rPr>
                <w:spacing w:val="-2"/>
                <w:sz w:val="20"/>
                <w:szCs w:val="20"/>
                <w:lang w:val="pt-PT"/>
              </w:rPr>
              <w:t>2.341.379</w:t>
            </w:r>
          </w:p>
        </w:tc>
        <w:tc>
          <w:tcPr>
            <w:tcW w:w="1080" w:type="dxa"/>
            <w:tcBorders>
              <w:right w:val="nil"/>
            </w:tcBorders>
          </w:tcPr>
          <w:p w:rsidR="0095271D" w:rsidRPr="002B3E22" w:rsidRDefault="00AB45FE" w:rsidP="0095271D">
            <w:pPr>
              <w:spacing w:line="240" w:lineRule="auto"/>
              <w:ind w:left="1"/>
              <w:jc w:val="center"/>
              <w:rPr>
                <w:sz w:val="20"/>
                <w:szCs w:val="20"/>
                <w:lang w:val="pt-PT"/>
              </w:rPr>
            </w:pPr>
            <w:r w:rsidRPr="002B3E22">
              <w:rPr>
                <w:spacing w:val="-2"/>
                <w:sz w:val="20"/>
                <w:szCs w:val="20"/>
                <w:lang w:val="pt-PT"/>
              </w:rPr>
              <w:t>101918</w:t>
            </w:r>
          </w:p>
        </w:tc>
      </w:tr>
      <w:tr w:rsidR="00461F6E" w:rsidTr="0095271D">
        <w:trPr>
          <w:trHeight w:val="20"/>
          <w:jc w:val="center"/>
        </w:trPr>
        <w:tc>
          <w:tcPr>
            <w:tcW w:w="1277" w:type="dxa"/>
            <w:tcBorders>
              <w:left w:val="nil"/>
            </w:tcBorders>
          </w:tcPr>
          <w:p w:rsidR="0095271D" w:rsidRPr="002B3E22" w:rsidRDefault="00AB45FE" w:rsidP="0095271D">
            <w:pPr>
              <w:spacing w:line="240" w:lineRule="auto"/>
              <w:ind w:left="35" w:right="5"/>
              <w:jc w:val="center"/>
              <w:rPr>
                <w:sz w:val="20"/>
                <w:szCs w:val="20"/>
                <w:lang w:val="pt-PT"/>
              </w:rPr>
            </w:pPr>
            <w:r w:rsidRPr="002B3E22">
              <w:rPr>
                <w:spacing w:val="-10"/>
                <w:sz w:val="20"/>
                <w:szCs w:val="20"/>
                <w:lang w:val="pt-PT"/>
              </w:rPr>
              <w:t>4</w:t>
            </w:r>
          </w:p>
        </w:tc>
        <w:tc>
          <w:tcPr>
            <w:tcW w:w="2271" w:type="dxa"/>
          </w:tcPr>
          <w:p w:rsidR="0095271D" w:rsidRPr="002B3E22" w:rsidRDefault="00AB45FE" w:rsidP="0095271D">
            <w:pPr>
              <w:spacing w:line="240" w:lineRule="auto"/>
              <w:jc w:val="center"/>
              <w:rPr>
                <w:sz w:val="20"/>
                <w:szCs w:val="20"/>
              </w:rPr>
            </w:pPr>
            <w:r w:rsidRPr="002B3E22">
              <w:rPr>
                <w:sz w:val="20"/>
                <w:szCs w:val="20"/>
              </w:rPr>
              <w:t>Alto da Lapa y Bela Aliança</w:t>
            </w:r>
          </w:p>
        </w:tc>
        <w:tc>
          <w:tcPr>
            <w:tcW w:w="1032" w:type="dxa"/>
          </w:tcPr>
          <w:p w:rsidR="0095271D" w:rsidRPr="002B3E22" w:rsidRDefault="00AB45FE" w:rsidP="0095271D">
            <w:pPr>
              <w:spacing w:line="240" w:lineRule="auto"/>
              <w:ind w:left="12" w:right="1"/>
              <w:jc w:val="center"/>
              <w:rPr>
                <w:sz w:val="20"/>
                <w:szCs w:val="20"/>
                <w:lang w:val="pt-PT"/>
              </w:rPr>
            </w:pPr>
            <w:r w:rsidRPr="002B3E22">
              <w:rPr>
                <w:spacing w:val="-2"/>
                <w:sz w:val="20"/>
                <w:szCs w:val="20"/>
                <w:lang w:val="pt-PT"/>
              </w:rPr>
              <w:t>2.126.643</w:t>
            </w:r>
          </w:p>
        </w:tc>
        <w:tc>
          <w:tcPr>
            <w:tcW w:w="1080" w:type="dxa"/>
            <w:tcBorders>
              <w:right w:val="nil"/>
            </w:tcBorders>
          </w:tcPr>
          <w:p w:rsidR="0095271D" w:rsidRPr="002B3E22" w:rsidRDefault="00AB45FE" w:rsidP="0095271D">
            <w:pPr>
              <w:spacing w:line="240" w:lineRule="auto"/>
              <w:ind w:left="1"/>
              <w:jc w:val="center"/>
              <w:rPr>
                <w:sz w:val="20"/>
                <w:szCs w:val="20"/>
                <w:lang w:val="pt-PT"/>
              </w:rPr>
            </w:pPr>
            <w:r w:rsidRPr="002B3E22">
              <w:rPr>
                <w:spacing w:val="-4"/>
                <w:sz w:val="20"/>
                <w:szCs w:val="20"/>
                <w:lang w:val="pt-PT"/>
              </w:rPr>
              <w:t>1921</w:t>
            </w:r>
          </w:p>
        </w:tc>
      </w:tr>
      <w:tr w:rsidR="00461F6E" w:rsidTr="0095271D">
        <w:trPr>
          <w:trHeight w:val="20"/>
          <w:jc w:val="center"/>
        </w:trPr>
        <w:tc>
          <w:tcPr>
            <w:tcW w:w="1277" w:type="dxa"/>
            <w:tcBorders>
              <w:left w:val="nil"/>
            </w:tcBorders>
          </w:tcPr>
          <w:p w:rsidR="0095271D" w:rsidRPr="002B3E22" w:rsidRDefault="00AB45FE" w:rsidP="0095271D">
            <w:pPr>
              <w:spacing w:line="240" w:lineRule="auto"/>
              <w:ind w:left="35" w:right="5"/>
              <w:jc w:val="center"/>
              <w:rPr>
                <w:sz w:val="20"/>
                <w:szCs w:val="20"/>
                <w:lang w:val="pt-PT"/>
              </w:rPr>
            </w:pPr>
            <w:r w:rsidRPr="002B3E22">
              <w:rPr>
                <w:spacing w:val="-10"/>
                <w:sz w:val="20"/>
                <w:szCs w:val="20"/>
                <w:lang w:val="pt-PT"/>
              </w:rPr>
              <w:t>5</w:t>
            </w:r>
          </w:p>
        </w:tc>
        <w:tc>
          <w:tcPr>
            <w:tcW w:w="2271" w:type="dxa"/>
          </w:tcPr>
          <w:p w:rsidR="0095271D" w:rsidRPr="002B3E22" w:rsidRDefault="00AB45FE" w:rsidP="0095271D">
            <w:pPr>
              <w:spacing w:line="240" w:lineRule="auto"/>
              <w:jc w:val="center"/>
              <w:rPr>
                <w:sz w:val="20"/>
                <w:szCs w:val="20"/>
              </w:rPr>
            </w:pPr>
            <w:r w:rsidRPr="002B3E22">
              <w:rPr>
                <w:sz w:val="20"/>
                <w:szCs w:val="20"/>
              </w:rPr>
              <w:t>Pacaembu</w:t>
            </w:r>
          </w:p>
        </w:tc>
        <w:tc>
          <w:tcPr>
            <w:tcW w:w="1032" w:type="dxa"/>
          </w:tcPr>
          <w:p w:rsidR="0095271D" w:rsidRPr="002B3E22" w:rsidRDefault="00AB45FE" w:rsidP="0095271D">
            <w:pPr>
              <w:spacing w:line="240" w:lineRule="auto"/>
              <w:ind w:left="12" w:right="5"/>
              <w:jc w:val="center"/>
              <w:rPr>
                <w:sz w:val="20"/>
                <w:szCs w:val="20"/>
                <w:lang w:val="pt-PT"/>
              </w:rPr>
            </w:pPr>
            <w:r w:rsidRPr="002B3E22">
              <w:rPr>
                <w:spacing w:val="-2"/>
                <w:sz w:val="20"/>
                <w:szCs w:val="20"/>
                <w:lang w:val="pt-PT"/>
              </w:rPr>
              <w:t>998.130</w:t>
            </w:r>
          </w:p>
        </w:tc>
        <w:tc>
          <w:tcPr>
            <w:tcW w:w="1080" w:type="dxa"/>
            <w:tcBorders>
              <w:right w:val="nil"/>
            </w:tcBorders>
          </w:tcPr>
          <w:p w:rsidR="0095271D" w:rsidRPr="002B3E22" w:rsidRDefault="00AB45FE" w:rsidP="0095271D">
            <w:pPr>
              <w:spacing w:line="240" w:lineRule="auto"/>
              <w:ind w:left="1"/>
              <w:jc w:val="center"/>
              <w:rPr>
                <w:sz w:val="20"/>
                <w:szCs w:val="20"/>
                <w:lang w:val="pt-PT"/>
              </w:rPr>
            </w:pPr>
            <w:r w:rsidRPr="002B3E22">
              <w:rPr>
                <w:spacing w:val="-4"/>
                <w:sz w:val="20"/>
                <w:szCs w:val="20"/>
                <w:lang w:val="pt-PT"/>
              </w:rPr>
              <w:t>1925</w:t>
            </w:r>
          </w:p>
        </w:tc>
      </w:tr>
      <w:tr w:rsidR="00461F6E" w:rsidTr="0095271D">
        <w:trPr>
          <w:trHeight w:val="20"/>
          <w:jc w:val="center"/>
        </w:trPr>
        <w:tc>
          <w:tcPr>
            <w:tcW w:w="1277" w:type="dxa"/>
            <w:tcBorders>
              <w:left w:val="nil"/>
            </w:tcBorders>
          </w:tcPr>
          <w:p w:rsidR="0095271D" w:rsidRPr="002B3E22" w:rsidRDefault="00AB45FE" w:rsidP="0095271D">
            <w:pPr>
              <w:spacing w:line="240" w:lineRule="auto"/>
              <w:ind w:left="35" w:right="5"/>
              <w:jc w:val="center"/>
              <w:rPr>
                <w:sz w:val="20"/>
                <w:szCs w:val="20"/>
                <w:lang w:val="pt-PT"/>
              </w:rPr>
            </w:pPr>
            <w:r w:rsidRPr="002B3E22">
              <w:rPr>
                <w:spacing w:val="-10"/>
                <w:sz w:val="20"/>
                <w:szCs w:val="20"/>
                <w:lang w:val="pt-PT"/>
              </w:rPr>
              <w:t>6</w:t>
            </w:r>
          </w:p>
        </w:tc>
        <w:tc>
          <w:tcPr>
            <w:tcW w:w="2271" w:type="dxa"/>
          </w:tcPr>
          <w:p w:rsidR="0095271D" w:rsidRPr="002B3E22" w:rsidRDefault="00AB45FE" w:rsidP="0095271D">
            <w:pPr>
              <w:spacing w:line="240" w:lineRule="auto"/>
              <w:jc w:val="center"/>
              <w:rPr>
                <w:sz w:val="20"/>
                <w:szCs w:val="20"/>
              </w:rPr>
            </w:pPr>
            <w:r w:rsidRPr="002B3E22">
              <w:rPr>
                <w:sz w:val="20"/>
                <w:szCs w:val="20"/>
              </w:rPr>
              <w:t>Alto de Pinheiros</w:t>
            </w:r>
          </w:p>
        </w:tc>
        <w:tc>
          <w:tcPr>
            <w:tcW w:w="1032" w:type="dxa"/>
          </w:tcPr>
          <w:p w:rsidR="0095271D" w:rsidRPr="002B3E22" w:rsidRDefault="00AB45FE" w:rsidP="0095271D">
            <w:pPr>
              <w:spacing w:line="240" w:lineRule="auto"/>
              <w:ind w:left="12" w:right="1"/>
              <w:jc w:val="center"/>
              <w:rPr>
                <w:sz w:val="20"/>
                <w:szCs w:val="20"/>
                <w:lang w:val="pt-PT"/>
              </w:rPr>
            </w:pPr>
            <w:r w:rsidRPr="002B3E22">
              <w:rPr>
                <w:spacing w:val="-2"/>
                <w:sz w:val="20"/>
                <w:szCs w:val="20"/>
                <w:lang w:val="pt-PT"/>
              </w:rPr>
              <w:t>3.669.410</w:t>
            </w:r>
          </w:p>
        </w:tc>
        <w:tc>
          <w:tcPr>
            <w:tcW w:w="1080" w:type="dxa"/>
            <w:tcBorders>
              <w:right w:val="nil"/>
            </w:tcBorders>
          </w:tcPr>
          <w:p w:rsidR="0095271D" w:rsidRPr="002B3E22" w:rsidRDefault="00AB45FE" w:rsidP="0095271D">
            <w:pPr>
              <w:spacing w:line="240" w:lineRule="auto"/>
              <w:ind w:left="1"/>
              <w:jc w:val="center"/>
              <w:rPr>
                <w:sz w:val="20"/>
                <w:szCs w:val="20"/>
                <w:lang w:val="pt-PT"/>
              </w:rPr>
            </w:pPr>
            <w:r w:rsidRPr="002B3E22">
              <w:rPr>
                <w:spacing w:val="-4"/>
                <w:sz w:val="20"/>
                <w:szCs w:val="20"/>
                <w:lang w:val="pt-PT"/>
              </w:rPr>
              <w:t>1925</w:t>
            </w:r>
          </w:p>
        </w:tc>
      </w:tr>
      <w:tr w:rsidR="00461F6E" w:rsidTr="0095271D">
        <w:trPr>
          <w:trHeight w:val="20"/>
          <w:jc w:val="center"/>
        </w:trPr>
        <w:tc>
          <w:tcPr>
            <w:tcW w:w="1277" w:type="dxa"/>
            <w:tcBorders>
              <w:left w:val="nil"/>
            </w:tcBorders>
          </w:tcPr>
          <w:p w:rsidR="0095271D" w:rsidRPr="002B3E22" w:rsidRDefault="00AB45FE" w:rsidP="0095271D">
            <w:pPr>
              <w:spacing w:line="240" w:lineRule="auto"/>
              <w:ind w:left="35" w:right="5"/>
              <w:jc w:val="center"/>
              <w:rPr>
                <w:sz w:val="20"/>
                <w:szCs w:val="20"/>
                <w:lang w:val="pt-PT"/>
              </w:rPr>
            </w:pPr>
            <w:r w:rsidRPr="002B3E22">
              <w:rPr>
                <w:spacing w:val="-10"/>
                <w:sz w:val="20"/>
                <w:szCs w:val="20"/>
                <w:lang w:val="pt-PT"/>
              </w:rPr>
              <w:t>7</w:t>
            </w:r>
          </w:p>
        </w:tc>
        <w:tc>
          <w:tcPr>
            <w:tcW w:w="2271" w:type="dxa"/>
          </w:tcPr>
          <w:p w:rsidR="0095271D" w:rsidRPr="002B3E22" w:rsidRDefault="00AB45FE" w:rsidP="0095271D">
            <w:pPr>
              <w:spacing w:line="240" w:lineRule="auto"/>
              <w:jc w:val="center"/>
              <w:rPr>
                <w:sz w:val="20"/>
                <w:szCs w:val="20"/>
              </w:rPr>
            </w:pPr>
            <w:r w:rsidRPr="002B3E22">
              <w:rPr>
                <w:sz w:val="20"/>
                <w:szCs w:val="20"/>
              </w:rPr>
              <w:t>Vila América</w:t>
            </w:r>
          </w:p>
        </w:tc>
        <w:tc>
          <w:tcPr>
            <w:tcW w:w="1032" w:type="dxa"/>
          </w:tcPr>
          <w:p w:rsidR="0095271D" w:rsidRPr="002B3E22" w:rsidRDefault="00AB45FE" w:rsidP="0095271D">
            <w:pPr>
              <w:spacing w:line="240" w:lineRule="auto"/>
              <w:ind w:left="12" w:right="5"/>
              <w:jc w:val="center"/>
              <w:rPr>
                <w:sz w:val="20"/>
                <w:szCs w:val="20"/>
                <w:lang w:val="pt-PT"/>
              </w:rPr>
            </w:pPr>
            <w:r w:rsidRPr="002B3E22">
              <w:rPr>
                <w:spacing w:val="-2"/>
                <w:sz w:val="20"/>
                <w:szCs w:val="20"/>
                <w:lang w:val="pt-PT"/>
              </w:rPr>
              <w:t>186.200</w:t>
            </w:r>
          </w:p>
        </w:tc>
        <w:tc>
          <w:tcPr>
            <w:tcW w:w="1080" w:type="dxa"/>
            <w:tcBorders>
              <w:right w:val="nil"/>
            </w:tcBorders>
          </w:tcPr>
          <w:p w:rsidR="0095271D" w:rsidRPr="002B3E22" w:rsidRDefault="00AB45FE" w:rsidP="0095271D">
            <w:pPr>
              <w:spacing w:line="240" w:lineRule="auto"/>
              <w:ind w:left="1"/>
              <w:jc w:val="center"/>
              <w:rPr>
                <w:sz w:val="20"/>
                <w:szCs w:val="20"/>
                <w:lang w:val="pt-PT"/>
              </w:rPr>
            </w:pPr>
            <w:r w:rsidRPr="002B3E22">
              <w:rPr>
                <w:spacing w:val="-4"/>
                <w:sz w:val="20"/>
                <w:szCs w:val="20"/>
                <w:lang w:val="pt-PT"/>
              </w:rPr>
              <w:t>1931</w:t>
            </w:r>
          </w:p>
        </w:tc>
      </w:tr>
      <w:tr w:rsidR="00461F6E" w:rsidTr="0095271D">
        <w:trPr>
          <w:trHeight w:val="20"/>
          <w:jc w:val="center"/>
        </w:trPr>
        <w:tc>
          <w:tcPr>
            <w:tcW w:w="1277" w:type="dxa"/>
            <w:tcBorders>
              <w:left w:val="nil"/>
            </w:tcBorders>
          </w:tcPr>
          <w:p w:rsidR="0095271D" w:rsidRPr="002B3E22" w:rsidRDefault="00AB45FE" w:rsidP="0095271D">
            <w:pPr>
              <w:spacing w:line="240" w:lineRule="auto"/>
              <w:ind w:left="35" w:right="5"/>
              <w:jc w:val="center"/>
              <w:rPr>
                <w:sz w:val="20"/>
                <w:szCs w:val="20"/>
                <w:lang w:val="pt-PT"/>
              </w:rPr>
            </w:pPr>
            <w:r w:rsidRPr="002B3E22">
              <w:rPr>
                <w:spacing w:val="-10"/>
                <w:sz w:val="20"/>
                <w:szCs w:val="20"/>
                <w:lang w:val="pt-PT"/>
              </w:rPr>
              <w:t>8</w:t>
            </w:r>
          </w:p>
        </w:tc>
        <w:tc>
          <w:tcPr>
            <w:tcW w:w="2271" w:type="dxa"/>
          </w:tcPr>
          <w:p w:rsidR="0095271D" w:rsidRPr="002B3E22" w:rsidRDefault="00AB45FE" w:rsidP="0095271D">
            <w:pPr>
              <w:spacing w:line="240" w:lineRule="auto"/>
              <w:jc w:val="center"/>
              <w:rPr>
                <w:sz w:val="20"/>
                <w:szCs w:val="20"/>
              </w:rPr>
            </w:pPr>
            <w:r w:rsidRPr="002B3E22">
              <w:rPr>
                <w:sz w:val="20"/>
                <w:szCs w:val="20"/>
              </w:rPr>
              <w:t>Vila Nova Tupi</w:t>
            </w:r>
          </w:p>
        </w:tc>
        <w:tc>
          <w:tcPr>
            <w:tcW w:w="1032" w:type="dxa"/>
          </w:tcPr>
          <w:p w:rsidR="0095271D" w:rsidRPr="002B3E22" w:rsidRDefault="00AB45FE" w:rsidP="0095271D">
            <w:pPr>
              <w:spacing w:line="240" w:lineRule="auto"/>
              <w:ind w:left="12" w:right="5"/>
              <w:jc w:val="center"/>
              <w:rPr>
                <w:sz w:val="20"/>
                <w:szCs w:val="20"/>
                <w:lang w:val="pt-PT"/>
              </w:rPr>
            </w:pPr>
            <w:r w:rsidRPr="002B3E22">
              <w:rPr>
                <w:spacing w:val="-2"/>
                <w:sz w:val="20"/>
                <w:szCs w:val="20"/>
                <w:lang w:val="pt-PT"/>
              </w:rPr>
              <w:t>180.000</w:t>
            </w:r>
          </w:p>
        </w:tc>
        <w:tc>
          <w:tcPr>
            <w:tcW w:w="1080" w:type="dxa"/>
            <w:tcBorders>
              <w:right w:val="nil"/>
            </w:tcBorders>
          </w:tcPr>
          <w:p w:rsidR="0095271D" w:rsidRPr="002B3E22" w:rsidRDefault="00AB45FE" w:rsidP="0095271D">
            <w:pPr>
              <w:spacing w:line="240" w:lineRule="auto"/>
              <w:ind w:left="1"/>
              <w:jc w:val="center"/>
              <w:rPr>
                <w:sz w:val="20"/>
                <w:szCs w:val="20"/>
                <w:lang w:val="pt-PT"/>
              </w:rPr>
            </w:pPr>
            <w:r w:rsidRPr="002B3E22">
              <w:rPr>
                <w:spacing w:val="-4"/>
                <w:sz w:val="20"/>
                <w:szCs w:val="20"/>
                <w:lang w:val="pt-PT"/>
              </w:rPr>
              <w:t>1931</w:t>
            </w:r>
          </w:p>
        </w:tc>
      </w:tr>
    </w:tbl>
    <w:p w:rsidR="0095271D" w:rsidRPr="002B3E22" w:rsidRDefault="00AB45FE" w:rsidP="0095271D">
      <w:pPr>
        <w:widowControl w:val="0"/>
        <w:autoSpaceDE w:val="0"/>
        <w:autoSpaceDN w:val="0"/>
        <w:spacing w:after="0" w:line="240" w:lineRule="auto"/>
        <w:ind w:right="133"/>
        <w:jc w:val="center"/>
        <w:rPr>
          <w:rFonts w:ascii="Arial" w:hAnsi="Arial" w:cs="Arial"/>
          <w:spacing w:val="-2"/>
          <w:sz w:val="20"/>
          <w:szCs w:val="24"/>
          <w:lang w:val="pt-PT"/>
        </w:rPr>
      </w:pPr>
      <w:r w:rsidRPr="002B3E22">
        <w:rPr>
          <w:rFonts w:ascii="Arial" w:hAnsi="Arial" w:cs="Arial"/>
          <w:spacing w:val="-2"/>
          <w:sz w:val="20"/>
          <w:szCs w:val="24"/>
          <w:lang w:val="pt-PT"/>
        </w:rPr>
        <w:t>Fuente:</w:t>
      </w:r>
      <w:r w:rsidRPr="002B3E22">
        <w:rPr>
          <w:rFonts w:ascii="Arial" w:hAnsi="Arial" w:cs="Arial"/>
          <w:spacing w:val="3"/>
          <w:sz w:val="20"/>
          <w:szCs w:val="24"/>
          <w:lang w:val="pt-PT"/>
        </w:rPr>
        <w:t xml:space="preserve"> </w:t>
      </w:r>
      <w:r w:rsidRPr="002B3E22">
        <w:rPr>
          <w:rFonts w:ascii="Arial" w:hAnsi="Arial" w:cs="Arial"/>
          <w:spacing w:val="-2"/>
          <w:sz w:val="20"/>
          <w:szCs w:val="24"/>
          <w:lang w:val="pt-PT"/>
        </w:rPr>
        <w:t>Arquivo</w:t>
      </w:r>
      <w:r w:rsidRPr="002B3E22">
        <w:rPr>
          <w:rFonts w:ascii="Arial" w:hAnsi="Arial" w:cs="Arial"/>
          <w:spacing w:val="-1"/>
          <w:sz w:val="20"/>
          <w:szCs w:val="24"/>
          <w:lang w:val="pt-PT"/>
        </w:rPr>
        <w:t xml:space="preserve"> </w:t>
      </w:r>
      <w:r w:rsidRPr="002B3E22">
        <w:rPr>
          <w:rFonts w:ascii="Arial" w:hAnsi="Arial" w:cs="Arial"/>
          <w:spacing w:val="-2"/>
          <w:sz w:val="20"/>
          <w:szCs w:val="24"/>
          <w:lang w:val="pt-PT"/>
        </w:rPr>
        <w:t>da</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companhia city,</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sem</w:t>
      </w:r>
      <w:r w:rsidRPr="002B3E22">
        <w:rPr>
          <w:rFonts w:ascii="Arial" w:hAnsi="Arial" w:cs="Arial"/>
          <w:sz w:val="20"/>
          <w:szCs w:val="24"/>
          <w:lang w:val="pt-PT"/>
        </w:rPr>
        <w:t xml:space="preserve"> </w:t>
      </w:r>
      <w:r w:rsidRPr="002B3E22">
        <w:rPr>
          <w:rFonts w:ascii="Arial" w:hAnsi="Arial" w:cs="Arial"/>
          <w:spacing w:val="-2"/>
          <w:sz w:val="20"/>
          <w:szCs w:val="24"/>
          <w:lang w:val="pt-PT"/>
        </w:rPr>
        <w:t>data.</w:t>
      </w:r>
    </w:p>
    <w:p w:rsidR="0095271D" w:rsidRPr="002B3E22" w:rsidRDefault="0095271D" w:rsidP="0095271D">
      <w:pPr>
        <w:widowControl w:val="0"/>
        <w:autoSpaceDE w:val="0"/>
        <w:autoSpaceDN w:val="0"/>
        <w:spacing w:after="0" w:line="360" w:lineRule="auto"/>
        <w:ind w:right="133"/>
        <w:jc w:val="center"/>
        <w:rPr>
          <w:rFonts w:ascii="Arial" w:hAnsi="Arial" w:cs="Arial"/>
          <w:sz w:val="20"/>
          <w:szCs w:val="24"/>
          <w:lang w:val="pt-PT"/>
        </w:rPr>
      </w:pPr>
    </w:p>
    <w:p w:rsidR="0095271D" w:rsidRPr="002B3E22" w:rsidRDefault="00AB45FE" w:rsidP="0095271D">
      <w:pPr>
        <w:widowControl w:val="0"/>
        <w:autoSpaceDE w:val="0"/>
        <w:autoSpaceDN w:val="0"/>
        <w:spacing w:after="0" w:line="240" w:lineRule="auto"/>
        <w:jc w:val="center"/>
        <w:rPr>
          <w:rFonts w:ascii="Arial" w:eastAsia="Trebuchet MS" w:hAnsi="Arial" w:cs="Arial"/>
          <w:sz w:val="16"/>
          <w:szCs w:val="24"/>
          <w:lang w:val="pt-PT"/>
        </w:rPr>
      </w:pPr>
      <w:r w:rsidRPr="002B3E22">
        <w:rPr>
          <w:rFonts w:ascii="Arial" w:hAnsi="Arial" w:cs="Arial"/>
          <w:bCs/>
          <w:spacing w:val="-2"/>
          <w:sz w:val="20"/>
          <w:szCs w:val="24"/>
          <w:lang w:val="pt-PT"/>
        </w:rPr>
        <w:t>Cuadro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461F6E" w:rsidTr="0095271D">
        <w:trPr>
          <w:trHeight w:val="20"/>
          <w:jc w:val="center"/>
        </w:trPr>
        <w:tc>
          <w:tcPr>
            <w:tcW w:w="2835"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RESULTADO</w:t>
            </w:r>
          </w:p>
        </w:tc>
        <w:tc>
          <w:tcPr>
            <w:tcW w:w="2268"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CONCURSO</w:t>
            </w:r>
          </w:p>
        </w:tc>
      </w:tr>
      <w:tr w:rsidR="00461F6E" w:rsidTr="0095271D">
        <w:trPr>
          <w:trHeight w:val="20"/>
          <w:jc w:val="center"/>
        </w:trPr>
        <w:tc>
          <w:tcPr>
            <w:tcW w:w="2835"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3 ausente</w:t>
            </w:r>
          </w:p>
          <w:p w:rsidR="0095271D" w:rsidRPr="002B3E22" w:rsidRDefault="00AB45FE" w:rsidP="0095271D">
            <w:pPr>
              <w:spacing w:after="0" w:line="240" w:lineRule="auto"/>
              <w:rPr>
                <w:rFonts w:ascii="Arial" w:hAnsi="Arial" w:cs="Arial"/>
                <w:sz w:val="20"/>
              </w:rPr>
            </w:pPr>
            <w:r w:rsidRPr="002B3E22">
              <w:rPr>
                <w:rFonts w:ascii="Arial" w:hAnsi="Arial" w:cs="Arial"/>
                <w:sz w:val="20"/>
              </w:rPr>
              <w:t>3 concedidos</w:t>
            </w:r>
          </w:p>
        </w:tc>
        <w:tc>
          <w:tcPr>
            <w:tcW w:w="2268"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Técnico Administrativo en Educación</w:t>
            </w:r>
          </w:p>
        </w:tc>
      </w:tr>
      <w:tr w:rsidR="00461F6E" w:rsidTr="0095271D">
        <w:trPr>
          <w:trHeight w:val="20"/>
          <w:jc w:val="center"/>
        </w:trPr>
        <w:tc>
          <w:tcPr>
            <w:tcW w:w="2835"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 xml:space="preserve">Panel planificado, pero no realizado porque no </w:t>
            </w:r>
            <w:r w:rsidRPr="002B3E22">
              <w:rPr>
                <w:rFonts w:ascii="Arial" w:hAnsi="Arial" w:cs="Arial"/>
                <w:sz w:val="20"/>
              </w:rPr>
              <w:t>había candidatos autoproclamados.</w:t>
            </w:r>
          </w:p>
        </w:tc>
        <w:tc>
          <w:tcPr>
            <w:tcW w:w="2268"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Profesor de Educación Superior</w:t>
            </w:r>
          </w:p>
        </w:tc>
      </w:tr>
      <w:tr w:rsidR="00461F6E" w:rsidTr="0095271D">
        <w:trPr>
          <w:trHeight w:val="20"/>
          <w:jc w:val="center"/>
        </w:trPr>
        <w:tc>
          <w:tcPr>
            <w:tcW w:w="2835"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Panel planificado, pero no realizado porque no había candidatos autoproclamados.</w:t>
            </w:r>
          </w:p>
        </w:tc>
        <w:tc>
          <w:tcPr>
            <w:tcW w:w="2268"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Profesor de Educación Superior</w:t>
            </w:r>
          </w:p>
        </w:tc>
      </w:tr>
      <w:tr w:rsidR="00461F6E" w:rsidTr="0095271D">
        <w:trPr>
          <w:trHeight w:val="20"/>
          <w:jc w:val="center"/>
        </w:trPr>
        <w:tc>
          <w:tcPr>
            <w:tcW w:w="2835"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34 ausente</w:t>
            </w:r>
          </w:p>
          <w:p w:rsidR="0095271D" w:rsidRPr="002B3E22" w:rsidRDefault="00AB45FE" w:rsidP="0095271D">
            <w:pPr>
              <w:spacing w:after="0" w:line="240" w:lineRule="auto"/>
              <w:rPr>
                <w:rFonts w:ascii="Arial" w:hAnsi="Arial" w:cs="Arial"/>
                <w:sz w:val="20"/>
              </w:rPr>
            </w:pPr>
            <w:r w:rsidRPr="002B3E22">
              <w:rPr>
                <w:rFonts w:ascii="Arial" w:hAnsi="Arial" w:cs="Arial"/>
                <w:sz w:val="20"/>
              </w:rPr>
              <w:t>39 concedidos</w:t>
            </w:r>
          </w:p>
          <w:p w:rsidR="0095271D" w:rsidRPr="002B3E22" w:rsidRDefault="00AB45FE" w:rsidP="0095271D">
            <w:pPr>
              <w:spacing w:after="0" w:line="240" w:lineRule="auto"/>
              <w:rPr>
                <w:rFonts w:ascii="Arial" w:hAnsi="Arial" w:cs="Arial"/>
                <w:sz w:val="20"/>
              </w:rPr>
            </w:pPr>
            <w:r w:rsidRPr="002B3E22">
              <w:rPr>
                <w:rFonts w:ascii="Arial" w:hAnsi="Arial" w:cs="Arial"/>
                <w:sz w:val="20"/>
              </w:rPr>
              <w:t xml:space="preserve">1 rechazado – interpuso recurso de apelación y fue </w:t>
            </w:r>
            <w:r w:rsidRPr="002B3E22">
              <w:rPr>
                <w:rFonts w:ascii="Arial" w:hAnsi="Arial" w:cs="Arial"/>
                <w:sz w:val="20"/>
              </w:rPr>
              <w:t>concedido</w:t>
            </w:r>
          </w:p>
        </w:tc>
        <w:tc>
          <w:tcPr>
            <w:tcW w:w="2268"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Técnico Administrativo en Educación</w:t>
            </w:r>
          </w:p>
        </w:tc>
      </w:tr>
      <w:tr w:rsidR="00461F6E" w:rsidTr="0095271D">
        <w:trPr>
          <w:trHeight w:val="20"/>
          <w:jc w:val="center"/>
        </w:trPr>
        <w:tc>
          <w:tcPr>
            <w:tcW w:w="2835"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Panel planificado, pero no realizado porque no había candidatos autoproclamados.</w:t>
            </w:r>
          </w:p>
        </w:tc>
        <w:tc>
          <w:tcPr>
            <w:tcW w:w="2268"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Profesor de Educación Superior</w:t>
            </w:r>
          </w:p>
        </w:tc>
      </w:tr>
      <w:tr w:rsidR="00461F6E" w:rsidTr="0095271D">
        <w:trPr>
          <w:trHeight w:val="20"/>
          <w:jc w:val="center"/>
        </w:trPr>
        <w:tc>
          <w:tcPr>
            <w:tcW w:w="2835"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7 ausente</w:t>
            </w:r>
          </w:p>
          <w:p w:rsidR="0095271D" w:rsidRPr="002B3E22" w:rsidRDefault="00AB45FE" w:rsidP="0095271D">
            <w:pPr>
              <w:spacing w:after="0" w:line="240" w:lineRule="auto"/>
              <w:rPr>
                <w:rFonts w:ascii="Arial" w:hAnsi="Arial" w:cs="Arial"/>
                <w:sz w:val="20"/>
              </w:rPr>
            </w:pPr>
            <w:r w:rsidRPr="002B3E22">
              <w:rPr>
                <w:rFonts w:ascii="Arial" w:hAnsi="Arial" w:cs="Arial"/>
                <w:sz w:val="20"/>
              </w:rPr>
              <w:t>10 concedidos</w:t>
            </w:r>
          </w:p>
        </w:tc>
        <w:tc>
          <w:tcPr>
            <w:tcW w:w="2268" w:type="dxa"/>
            <w:shd w:val="clear" w:color="auto" w:fill="auto"/>
          </w:tcPr>
          <w:p w:rsidR="0095271D" w:rsidRPr="002B3E22" w:rsidRDefault="00AB45FE" w:rsidP="0095271D">
            <w:pPr>
              <w:spacing w:after="0" w:line="240" w:lineRule="auto"/>
              <w:rPr>
                <w:rFonts w:ascii="Arial" w:hAnsi="Arial" w:cs="Arial"/>
                <w:sz w:val="20"/>
              </w:rPr>
            </w:pPr>
            <w:r w:rsidRPr="002B3E22">
              <w:rPr>
                <w:rFonts w:ascii="Arial" w:hAnsi="Arial" w:cs="Arial"/>
                <w:sz w:val="20"/>
              </w:rPr>
              <w:t>Técnico Administrativo en Educación</w:t>
            </w:r>
          </w:p>
        </w:tc>
      </w:tr>
    </w:tbl>
    <w:p w:rsidR="0095271D" w:rsidRPr="002B3E22" w:rsidRDefault="00AB45FE" w:rsidP="0095271D">
      <w:pPr>
        <w:spacing w:after="0" w:line="240" w:lineRule="auto"/>
        <w:jc w:val="center"/>
        <w:rPr>
          <w:rFonts w:ascii="Arial" w:eastAsia="Trebuchet MS" w:hAnsi="Arial" w:cs="Arial"/>
          <w:caps/>
          <w:sz w:val="24"/>
          <w:szCs w:val="24"/>
          <w:lang w:val="pt-PT"/>
        </w:rPr>
      </w:pPr>
      <w:r w:rsidRPr="002B3E22">
        <w:rPr>
          <w:rFonts w:ascii="Arial" w:eastAsia="Trebuchet MS" w:hAnsi="Arial" w:cs="Arial"/>
          <w:sz w:val="20"/>
          <w:szCs w:val="24"/>
          <w:lang w:val="pt-PT"/>
        </w:rPr>
        <w:t>Fuente: Elaboración propia</w:t>
      </w:r>
    </w:p>
    <w:p w:rsidR="0095271D" w:rsidRPr="002B3E22" w:rsidRDefault="0095271D" w:rsidP="0095271D">
      <w:pPr>
        <w:spacing w:after="0" w:line="360" w:lineRule="auto"/>
        <w:ind w:firstLine="709"/>
        <w:jc w:val="both"/>
        <w:rPr>
          <w:rFonts w:ascii="Arial" w:hAnsi="Arial" w:cs="Arial"/>
          <w:sz w:val="24"/>
          <w:szCs w:val="24"/>
        </w:rPr>
      </w:pPr>
    </w:p>
    <w:p w:rsidR="0095271D" w:rsidRPr="002B3E22" w:rsidRDefault="00AB45FE" w:rsidP="0095271D">
      <w:pPr>
        <w:spacing w:after="0" w:line="360" w:lineRule="auto"/>
        <w:ind w:firstLine="709"/>
        <w:jc w:val="both"/>
        <w:rPr>
          <w:rFonts w:ascii="Arial" w:hAnsi="Arial" w:cs="Arial"/>
          <w:sz w:val="24"/>
          <w:szCs w:val="24"/>
        </w:rPr>
      </w:pPr>
      <w:r w:rsidRPr="002B3E22">
        <w:rPr>
          <w:rFonts w:ascii="Arial" w:hAnsi="Arial" w:cs="Arial"/>
          <w:sz w:val="24"/>
          <w:szCs w:val="24"/>
        </w:rPr>
        <w:t xml:space="preserve">Poner </w:t>
      </w:r>
      <w:r w:rsidRPr="002B3E22">
        <w:rPr>
          <w:rFonts w:ascii="Arial" w:hAnsi="Arial" w:cs="Arial"/>
          <w:sz w:val="24"/>
          <w:szCs w:val="24"/>
        </w:rPr>
        <w:t>rayas en la cara de las personas es una práctica común en muchos contextos para garantizar el respeto de los derechos individuales y la integridad ética en la difusión de información. Por lo tanto, las imágenes tomadas de personas deben tener rayas en el r</w:t>
      </w:r>
      <w:r w:rsidRPr="002B3E22">
        <w:rPr>
          <w:rFonts w:ascii="Arial" w:hAnsi="Arial" w:cs="Arial"/>
          <w:sz w:val="24"/>
          <w:szCs w:val="24"/>
        </w:rPr>
        <w:t>ostro considerando la protección de la identidad con el respeto a la dignidad y la libertad individual.</w:t>
      </w:r>
    </w:p>
    <w:p w:rsidR="0095271D" w:rsidRPr="002B3E22" w:rsidRDefault="00AB45FE" w:rsidP="0095271D">
      <w:pPr>
        <w:spacing w:after="0" w:line="240" w:lineRule="auto"/>
        <w:rPr>
          <w:rFonts w:ascii="Arial" w:eastAsia="Arial MT" w:hAnsi="Arial" w:cs="Arial"/>
          <w:sz w:val="20"/>
          <w:szCs w:val="24"/>
          <w:lang w:val="pt-PT"/>
        </w:rPr>
      </w:pPr>
      <w:bookmarkStart w:id="1" w:name="_Hlk160094829"/>
      <w:r w:rsidRPr="002B3E22">
        <w:rPr>
          <w:rFonts w:ascii="Arial" w:eastAsia="Arial MT" w:hAnsi="Arial" w:cs="Arial"/>
          <w:sz w:val="20"/>
          <w:szCs w:val="24"/>
          <w:lang w:val="pt-PT"/>
        </w:rPr>
        <w:br w:type="page"/>
      </w:r>
    </w:p>
    <w:p w:rsidR="0095271D" w:rsidRPr="002B3E22" w:rsidRDefault="00AB45FE" w:rsidP="0095271D">
      <w:pPr>
        <w:widowControl w:val="0"/>
        <w:autoSpaceDE w:val="0"/>
        <w:autoSpaceDN w:val="0"/>
        <w:spacing w:after="0" w:line="240" w:lineRule="auto"/>
        <w:jc w:val="center"/>
        <w:rPr>
          <w:rFonts w:ascii="Arial" w:hAnsi="Arial" w:cs="Arial"/>
          <w:noProof/>
        </w:rPr>
      </w:pPr>
      <w:r w:rsidRPr="002B3E22">
        <w:rPr>
          <w:rFonts w:ascii="Arial" w:eastAsia="Arial MT" w:hAnsi="Arial" w:cs="Arial"/>
          <w:sz w:val="20"/>
          <w:szCs w:val="24"/>
          <w:lang w:val="pt-PT"/>
        </w:rPr>
        <w:lastRenderedPageBreak/>
        <w:t>Figura 2. Gente en el parque</w:t>
      </w:r>
    </w:p>
    <w:p w:rsidR="00A96FA6" w:rsidRPr="002B3E22" w:rsidRDefault="00AB45FE" w:rsidP="0095271D">
      <w:pPr>
        <w:widowControl w:val="0"/>
        <w:autoSpaceDE w:val="0"/>
        <w:autoSpaceDN w:val="0"/>
        <w:spacing w:after="0" w:line="240" w:lineRule="auto"/>
        <w:jc w:val="center"/>
        <w:rPr>
          <w:rFonts w:ascii="Arial" w:eastAsia="Trebuchet MS" w:hAnsi="Arial" w:cs="Arial"/>
          <w:caps/>
          <w:sz w:val="20"/>
          <w:szCs w:val="24"/>
          <w:lang w:val="pt-PT"/>
        </w:rPr>
      </w:pPr>
      <w:r w:rsidRPr="002B3E22">
        <w:rPr>
          <w:rFonts w:ascii="Arial" w:hAnsi="Arial" w:cs="Arial"/>
          <w:noProof/>
        </w:rPr>
        <w:drawing>
          <wp:inline distT="0" distB="0" distL="0" distR="0">
            <wp:extent cx="3428571" cy="2219048"/>
            <wp:effectExtent l="0" t="0" r="635"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0"/>
                    <a:stretch>
                      <a:fillRect/>
                    </a:stretch>
                  </pic:blipFill>
                  <pic:spPr>
                    <a:xfrm>
                      <a:off x="0" y="0"/>
                      <a:ext cx="3428571" cy="2219048"/>
                    </a:xfrm>
                    <a:prstGeom prst="rect">
                      <a:avLst/>
                    </a:prstGeom>
                  </pic:spPr>
                </pic:pic>
              </a:graphicData>
            </a:graphic>
          </wp:inline>
        </w:drawing>
      </w:r>
    </w:p>
    <w:p w:rsidR="0095271D" w:rsidRPr="002B3E22" w:rsidRDefault="00AB45FE"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eastAsia="Arial MT" w:hAnsi="Arial" w:cs="Arial"/>
          <w:sz w:val="20"/>
          <w:szCs w:val="24"/>
          <w:lang w:val="pt-PT"/>
        </w:rPr>
        <w:t>Fuente: Elaboración propia.</w:t>
      </w:r>
    </w:p>
    <w:bookmarkEnd w:id="1"/>
    <w:p w:rsidR="0095271D" w:rsidRPr="002B3E22" w:rsidRDefault="0095271D" w:rsidP="0095271D">
      <w:pPr>
        <w:spacing w:after="0" w:line="360" w:lineRule="auto"/>
        <w:rPr>
          <w:rFonts w:ascii="Arial" w:eastAsia="Trebuchet MS" w:hAnsi="Arial" w:cs="Arial"/>
          <w:caps/>
          <w:sz w:val="24"/>
          <w:szCs w:val="24"/>
        </w:rPr>
      </w:pPr>
    </w:p>
    <w:p w:rsidR="0095271D" w:rsidRPr="002B3E22" w:rsidRDefault="00AB45FE" w:rsidP="0095271D">
      <w:pPr>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2.2 Subtítulo de la sección</w:t>
      </w:r>
    </w:p>
    <w:p w:rsidR="0095271D" w:rsidRPr="002B3E22" w:rsidRDefault="0095271D" w:rsidP="0095271D">
      <w:pPr>
        <w:widowControl w:val="0"/>
        <w:autoSpaceDE w:val="0"/>
        <w:autoSpaceDN w:val="0"/>
        <w:spacing w:after="0" w:line="360" w:lineRule="auto"/>
        <w:ind w:firstLine="720"/>
        <w:jc w:val="both"/>
        <w:rPr>
          <w:rFonts w:ascii="Arial" w:eastAsia="Trebuchet MS" w:hAnsi="Arial" w:cs="Arial"/>
          <w:sz w:val="24"/>
          <w:szCs w:val="24"/>
          <w:lang w:val="pt-PT"/>
        </w:rPr>
      </w:pPr>
    </w:p>
    <w:p w:rsidR="0095271D" w:rsidRPr="002B3E22" w:rsidRDefault="00AB45FE"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 xml:space="preserve">Los títulos deben estar en mayúsculas, en negrita, fuente </w:t>
      </w:r>
      <w:r w:rsidRPr="002B3E22">
        <w:rPr>
          <w:rFonts w:ascii="Arial" w:eastAsia="Trebuchet MS" w:hAnsi="Arial" w:cs="Arial"/>
          <w:sz w:val="24"/>
          <w:szCs w:val="24"/>
        </w:rPr>
        <w:t>Arial, tamaño 12.</w:t>
      </w:r>
    </w:p>
    <w:p w:rsidR="0095271D" w:rsidRPr="002B3E22" w:rsidRDefault="00AB45FE"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Los subtítulos deben estar en mayúsculas, no en negrita, fuente Arial, tamaño 12.</w:t>
      </w:r>
    </w:p>
    <w:p w:rsidR="0095271D" w:rsidRPr="002B3E22" w:rsidRDefault="00AB45FE"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Siguiendo el ejemplo:</w:t>
      </w:r>
    </w:p>
    <w:p w:rsidR="0095271D" w:rsidRPr="002B3E22" w:rsidRDefault="0095271D" w:rsidP="0095271D">
      <w:pPr>
        <w:widowControl w:val="0"/>
        <w:autoSpaceDE w:val="0"/>
        <w:autoSpaceDN w:val="0"/>
        <w:spacing w:after="0" w:line="360" w:lineRule="auto"/>
        <w:jc w:val="center"/>
        <w:rPr>
          <w:rFonts w:ascii="Arial" w:eastAsia="Trebuchet MS" w:hAnsi="Arial" w:cs="Arial"/>
          <w:sz w:val="20"/>
          <w:szCs w:val="24"/>
          <w:lang w:val="pt-PT"/>
        </w:rPr>
      </w:pPr>
    </w:p>
    <w:p w:rsidR="0095271D" w:rsidRPr="002B3E22" w:rsidRDefault="00AB45FE" w:rsidP="0095271D">
      <w:pPr>
        <w:widowControl w:val="0"/>
        <w:autoSpaceDE w:val="0"/>
        <w:autoSpaceDN w:val="0"/>
        <w:spacing w:after="0" w:line="240" w:lineRule="auto"/>
        <w:jc w:val="center"/>
        <w:rPr>
          <w:rFonts w:ascii="Arial" w:eastAsia="Trebuchet MS" w:hAnsi="Arial" w:cs="Arial"/>
          <w:b/>
          <w:caps/>
          <w:sz w:val="24"/>
          <w:szCs w:val="24"/>
          <w:lang w:val="pt-PT"/>
        </w:rPr>
      </w:pPr>
      <w:r w:rsidRPr="002B3E22">
        <w:rPr>
          <w:rFonts w:ascii="Arial" w:eastAsia="Trebuchet MS" w:hAnsi="Arial" w:cs="Arial"/>
          <w:sz w:val="20"/>
          <w:szCs w:val="24"/>
        </w:rPr>
        <w:t>Tabla 2. Secuencia de formación de títulos</w:t>
      </w:r>
    </w:p>
    <w:tbl>
      <w:tblPr>
        <w:tblStyle w:val="Tabelacomgrade12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262"/>
      </w:tblGrid>
      <w:tr w:rsidR="00461F6E" w:rsidTr="0095271D">
        <w:trPr>
          <w:jc w:val="center"/>
        </w:trPr>
        <w:tc>
          <w:tcPr>
            <w:tcW w:w="4355" w:type="dxa"/>
            <w:tcBorders>
              <w:top w:val="single" w:sz="4" w:space="0" w:color="auto"/>
              <w:bottom w:val="single" w:sz="4" w:space="0" w:color="auto"/>
            </w:tcBorders>
            <w:shd w:val="clear" w:color="auto" w:fill="auto"/>
            <w:vAlign w:val="bottom"/>
          </w:tcPr>
          <w:p w:rsidR="0095271D" w:rsidRPr="002B3E22" w:rsidRDefault="00AB45FE" w:rsidP="0095271D">
            <w:pPr>
              <w:jc w:val="center"/>
              <w:rPr>
                <w:rFonts w:ascii="Arial" w:eastAsia="Trebuchet MS" w:hAnsi="Arial" w:cs="Arial"/>
                <w:sz w:val="20"/>
                <w:lang w:val="pt-PT"/>
              </w:rPr>
            </w:pPr>
            <w:r w:rsidRPr="002B3E22">
              <w:rPr>
                <w:rFonts w:ascii="Arial" w:eastAsia="Trebuchet MS" w:hAnsi="Arial" w:cs="Arial"/>
                <w:sz w:val="20"/>
              </w:rPr>
              <w:t>Tipo</w:t>
            </w:r>
          </w:p>
        </w:tc>
        <w:tc>
          <w:tcPr>
            <w:tcW w:w="4355" w:type="dxa"/>
            <w:tcBorders>
              <w:top w:val="single" w:sz="4" w:space="0" w:color="auto"/>
              <w:bottom w:val="single" w:sz="4" w:space="0" w:color="auto"/>
            </w:tcBorders>
            <w:shd w:val="clear" w:color="auto" w:fill="auto"/>
            <w:vAlign w:val="bottom"/>
          </w:tcPr>
          <w:p w:rsidR="0095271D" w:rsidRPr="002B3E22" w:rsidRDefault="00AB45FE" w:rsidP="0095271D">
            <w:pPr>
              <w:jc w:val="center"/>
              <w:rPr>
                <w:rFonts w:ascii="Arial" w:eastAsia="Trebuchet MS" w:hAnsi="Arial" w:cs="Arial"/>
                <w:sz w:val="20"/>
                <w:lang w:val="pt-PT"/>
              </w:rPr>
            </w:pPr>
            <w:r w:rsidRPr="002B3E22">
              <w:rPr>
                <w:rFonts w:ascii="Arial" w:eastAsia="Trebuchet MS" w:hAnsi="Arial" w:cs="Arial"/>
                <w:sz w:val="20"/>
              </w:rPr>
              <w:t>Formato</w:t>
            </w:r>
          </w:p>
        </w:tc>
      </w:tr>
      <w:tr w:rsidR="00461F6E" w:rsidTr="0095271D">
        <w:trPr>
          <w:jc w:val="center"/>
        </w:trPr>
        <w:tc>
          <w:tcPr>
            <w:tcW w:w="4355" w:type="dxa"/>
            <w:tcBorders>
              <w:top w:val="single" w:sz="4" w:space="0" w:color="auto"/>
            </w:tcBorders>
            <w:shd w:val="clear" w:color="auto" w:fill="auto"/>
          </w:tcPr>
          <w:p w:rsidR="0095271D" w:rsidRPr="002B3E22" w:rsidRDefault="00AB45FE" w:rsidP="0095271D">
            <w:pPr>
              <w:jc w:val="both"/>
              <w:rPr>
                <w:rFonts w:ascii="Arial" w:eastAsia="Trebuchet MS" w:hAnsi="Arial" w:cs="Arial"/>
                <w:sz w:val="20"/>
                <w:lang w:val="pt-PT"/>
              </w:rPr>
            </w:pPr>
            <w:r w:rsidRPr="002B3E22">
              <w:rPr>
                <w:rFonts w:ascii="Arial" w:eastAsia="Trebuchet MS" w:hAnsi="Arial" w:cs="Arial"/>
                <w:sz w:val="20"/>
              </w:rPr>
              <w:t>Título de sección principal</w:t>
            </w:r>
          </w:p>
        </w:tc>
        <w:tc>
          <w:tcPr>
            <w:tcW w:w="4355" w:type="dxa"/>
            <w:tcBorders>
              <w:top w:val="single" w:sz="4" w:space="0" w:color="auto"/>
            </w:tcBorders>
            <w:shd w:val="clear" w:color="auto" w:fill="auto"/>
          </w:tcPr>
          <w:p w:rsidR="0095271D" w:rsidRPr="002B3E22" w:rsidRDefault="00AB45FE" w:rsidP="0095271D">
            <w:pPr>
              <w:jc w:val="both"/>
              <w:rPr>
                <w:rFonts w:ascii="Arial" w:eastAsia="Trebuchet MS" w:hAnsi="Arial" w:cs="Arial"/>
                <w:b/>
                <w:sz w:val="20"/>
                <w:lang w:val="pt-PT"/>
              </w:rPr>
            </w:pPr>
            <w:r w:rsidRPr="002B3E22">
              <w:rPr>
                <w:rFonts w:ascii="Arial" w:eastAsia="Trebuchet MS" w:hAnsi="Arial" w:cs="Arial"/>
                <w:b/>
                <w:sz w:val="20"/>
              </w:rPr>
              <w:t xml:space="preserve">1 INTRODUCCIÓN </w:t>
            </w:r>
          </w:p>
        </w:tc>
      </w:tr>
      <w:tr w:rsidR="00461F6E" w:rsidTr="0095271D">
        <w:trPr>
          <w:jc w:val="center"/>
        </w:trPr>
        <w:tc>
          <w:tcPr>
            <w:tcW w:w="4355" w:type="dxa"/>
            <w:shd w:val="clear" w:color="auto" w:fill="auto"/>
          </w:tcPr>
          <w:p w:rsidR="0095271D" w:rsidRPr="002B3E22" w:rsidRDefault="00AB45FE" w:rsidP="0095271D">
            <w:pPr>
              <w:jc w:val="both"/>
              <w:rPr>
                <w:rFonts w:ascii="Arial" w:eastAsia="Trebuchet MS" w:hAnsi="Arial" w:cs="Arial"/>
                <w:sz w:val="20"/>
                <w:lang w:val="pt-PT"/>
              </w:rPr>
            </w:pPr>
            <w:r w:rsidRPr="002B3E22">
              <w:rPr>
                <w:rFonts w:ascii="Arial" w:eastAsia="Trebuchet MS" w:hAnsi="Arial" w:cs="Arial"/>
                <w:sz w:val="20"/>
              </w:rPr>
              <w:t>Título de sección secundaria</w:t>
            </w:r>
          </w:p>
        </w:tc>
        <w:tc>
          <w:tcPr>
            <w:tcW w:w="4355" w:type="dxa"/>
            <w:shd w:val="clear" w:color="auto" w:fill="auto"/>
          </w:tcPr>
          <w:p w:rsidR="0095271D" w:rsidRPr="002B3E22" w:rsidRDefault="00AB45FE" w:rsidP="0095271D">
            <w:pPr>
              <w:jc w:val="both"/>
              <w:rPr>
                <w:rFonts w:ascii="Arial" w:eastAsia="Trebuchet MS" w:hAnsi="Arial" w:cs="Arial"/>
                <w:caps/>
                <w:sz w:val="20"/>
                <w:lang w:val="pt-PT"/>
              </w:rPr>
            </w:pPr>
            <w:r w:rsidRPr="002B3E22">
              <w:rPr>
                <w:rFonts w:ascii="Arial" w:eastAsia="Trebuchet MS" w:hAnsi="Arial" w:cs="Arial"/>
                <w:caps/>
                <w:sz w:val="20"/>
              </w:rPr>
              <w:t>1.1 Tipo de búsqueda</w:t>
            </w:r>
          </w:p>
        </w:tc>
      </w:tr>
      <w:tr w:rsidR="00461F6E" w:rsidTr="0095271D">
        <w:trPr>
          <w:jc w:val="center"/>
        </w:trPr>
        <w:tc>
          <w:tcPr>
            <w:tcW w:w="4355" w:type="dxa"/>
            <w:shd w:val="clear" w:color="auto" w:fill="auto"/>
          </w:tcPr>
          <w:p w:rsidR="0095271D" w:rsidRPr="002B3E22" w:rsidRDefault="00AB45FE" w:rsidP="0095271D">
            <w:pPr>
              <w:jc w:val="both"/>
              <w:rPr>
                <w:rFonts w:ascii="Arial" w:eastAsia="Trebuchet MS" w:hAnsi="Arial" w:cs="Arial"/>
                <w:sz w:val="20"/>
                <w:lang w:val="pt-PT"/>
              </w:rPr>
            </w:pPr>
            <w:r w:rsidRPr="002B3E22">
              <w:rPr>
                <w:rFonts w:ascii="Arial" w:eastAsia="Trebuchet MS" w:hAnsi="Arial" w:cs="Arial"/>
                <w:sz w:val="20"/>
              </w:rPr>
              <w:t>Título de sección terciaria</w:t>
            </w:r>
          </w:p>
        </w:tc>
        <w:tc>
          <w:tcPr>
            <w:tcW w:w="4355" w:type="dxa"/>
            <w:shd w:val="clear" w:color="auto" w:fill="auto"/>
          </w:tcPr>
          <w:p w:rsidR="0095271D" w:rsidRPr="002B3E22" w:rsidRDefault="00AB45FE" w:rsidP="0095271D">
            <w:pPr>
              <w:jc w:val="both"/>
              <w:rPr>
                <w:rFonts w:ascii="Arial" w:eastAsia="Trebuchet MS" w:hAnsi="Arial" w:cs="Arial"/>
                <w:b/>
                <w:sz w:val="20"/>
                <w:lang w:val="pt-PT"/>
              </w:rPr>
            </w:pPr>
            <w:r w:rsidRPr="002B3E22">
              <w:rPr>
                <w:rFonts w:ascii="Arial" w:eastAsia="Trebuchet MS" w:hAnsi="Arial" w:cs="Arial"/>
                <w:b/>
                <w:sz w:val="20"/>
              </w:rPr>
              <w:t>1.1.1 Definición de conceptos</w:t>
            </w:r>
          </w:p>
        </w:tc>
      </w:tr>
      <w:tr w:rsidR="00461F6E" w:rsidTr="0095271D">
        <w:trPr>
          <w:jc w:val="center"/>
        </w:trPr>
        <w:tc>
          <w:tcPr>
            <w:tcW w:w="4355" w:type="dxa"/>
            <w:shd w:val="clear" w:color="auto" w:fill="auto"/>
          </w:tcPr>
          <w:p w:rsidR="0095271D" w:rsidRPr="002B3E22" w:rsidRDefault="00AB45FE" w:rsidP="0095271D">
            <w:pPr>
              <w:jc w:val="both"/>
              <w:rPr>
                <w:rFonts w:ascii="Arial" w:eastAsia="Trebuchet MS" w:hAnsi="Arial" w:cs="Arial"/>
                <w:sz w:val="20"/>
                <w:lang w:val="pt-PT"/>
              </w:rPr>
            </w:pPr>
            <w:r w:rsidRPr="002B3E22">
              <w:rPr>
                <w:rFonts w:ascii="Arial" w:eastAsia="Trebuchet MS" w:hAnsi="Arial" w:cs="Arial"/>
                <w:sz w:val="20"/>
              </w:rPr>
              <w:t>Título de la sección cuaternaria</w:t>
            </w:r>
          </w:p>
        </w:tc>
        <w:tc>
          <w:tcPr>
            <w:tcW w:w="4355" w:type="dxa"/>
            <w:shd w:val="clear" w:color="auto" w:fill="auto"/>
          </w:tcPr>
          <w:p w:rsidR="0095271D" w:rsidRPr="002B3E22" w:rsidRDefault="00AB45FE" w:rsidP="0095271D">
            <w:pPr>
              <w:jc w:val="both"/>
              <w:rPr>
                <w:rFonts w:ascii="Arial" w:eastAsia="Trebuchet MS" w:hAnsi="Arial" w:cs="Arial"/>
                <w:sz w:val="20"/>
                <w:lang w:val="pt-PT"/>
              </w:rPr>
            </w:pPr>
            <w:r w:rsidRPr="002B3E22">
              <w:rPr>
                <w:rFonts w:ascii="Arial" w:eastAsia="Trebuchet MS" w:hAnsi="Arial" w:cs="Arial"/>
                <w:sz w:val="20"/>
              </w:rPr>
              <w:t>1.1.1.1 Opciones conceptuales</w:t>
            </w:r>
          </w:p>
        </w:tc>
      </w:tr>
      <w:tr w:rsidR="00461F6E" w:rsidTr="0095271D">
        <w:trPr>
          <w:jc w:val="center"/>
        </w:trPr>
        <w:tc>
          <w:tcPr>
            <w:tcW w:w="4355" w:type="dxa"/>
            <w:shd w:val="clear" w:color="auto" w:fill="auto"/>
          </w:tcPr>
          <w:p w:rsidR="0095271D" w:rsidRPr="002B3E22" w:rsidRDefault="00AB45FE" w:rsidP="0095271D">
            <w:pPr>
              <w:jc w:val="both"/>
              <w:rPr>
                <w:rFonts w:ascii="Arial" w:eastAsia="Trebuchet MS" w:hAnsi="Arial" w:cs="Arial"/>
                <w:sz w:val="20"/>
                <w:lang w:val="pt-PT"/>
              </w:rPr>
            </w:pPr>
            <w:r w:rsidRPr="002B3E22">
              <w:rPr>
                <w:rFonts w:ascii="Arial" w:eastAsia="Trebuchet MS" w:hAnsi="Arial" w:cs="Arial"/>
                <w:sz w:val="20"/>
              </w:rPr>
              <w:t>Título de la sección quinaria</w:t>
            </w:r>
          </w:p>
        </w:tc>
        <w:tc>
          <w:tcPr>
            <w:tcW w:w="4355" w:type="dxa"/>
            <w:shd w:val="clear" w:color="auto" w:fill="auto"/>
          </w:tcPr>
          <w:p w:rsidR="0095271D" w:rsidRPr="002B3E22" w:rsidRDefault="00AB45FE" w:rsidP="0095271D">
            <w:pPr>
              <w:jc w:val="both"/>
              <w:rPr>
                <w:rFonts w:ascii="Arial" w:eastAsia="Trebuchet MS" w:hAnsi="Arial" w:cs="Arial"/>
                <w:b/>
                <w:i/>
                <w:sz w:val="20"/>
                <w:lang w:val="pt-PT"/>
              </w:rPr>
            </w:pPr>
            <w:r w:rsidRPr="002B3E22">
              <w:rPr>
                <w:rFonts w:ascii="Arial" w:eastAsia="Trebuchet MS" w:hAnsi="Arial" w:cs="Arial"/>
                <w:b/>
                <w:i/>
                <w:sz w:val="20"/>
              </w:rPr>
              <w:t>1.1.1.1.1 Negrita cursiva</w:t>
            </w:r>
          </w:p>
        </w:tc>
      </w:tr>
      <w:tr w:rsidR="00461F6E" w:rsidTr="0095271D">
        <w:trPr>
          <w:jc w:val="center"/>
        </w:trPr>
        <w:tc>
          <w:tcPr>
            <w:tcW w:w="4355" w:type="dxa"/>
            <w:tcBorders>
              <w:bottom w:val="single" w:sz="4" w:space="0" w:color="auto"/>
            </w:tcBorders>
            <w:shd w:val="clear" w:color="auto" w:fill="auto"/>
          </w:tcPr>
          <w:p w:rsidR="0095271D" w:rsidRPr="002B3E22" w:rsidRDefault="00AB45FE" w:rsidP="0095271D">
            <w:pPr>
              <w:jc w:val="both"/>
              <w:rPr>
                <w:rFonts w:ascii="Arial" w:eastAsia="Trebuchet MS" w:hAnsi="Arial" w:cs="Arial"/>
                <w:sz w:val="20"/>
                <w:lang w:val="pt-PT"/>
              </w:rPr>
            </w:pPr>
            <w:r w:rsidRPr="002B3E22">
              <w:rPr>
                <w:rFonts w:ascii="Arial" w:eastAsia="Trebuchet MS" w:hAnsi="Arial" w:cs="Arial"/>
                <w:sz w:val="20"/>
              </w:rPr>
              <w:t>Título de la sección senatorial</w:t>
            </w:r>
          </w:p>
        </w:tc>
        <w:tc>
          <w:tcPr>
            <w:tcW w:w="4355" w:type="dxa"/>
            <w:tcBorders>
              <w:bottom w:val="single" w:sz="4" w:space="0" w:color="auto"/>
            </w:tcBorders>
            <w:shd w:val="clear" w:color="auto" w:fill="auto"/>
          </w:tcPr>
          <w:p w:rsidR="0095271D" w:rsidRPr="002B3E22" w:rsidRDefault="00AB45FE" w:rsidP="0095271D">
            <w:pPr>
              <w:jc w:val="both"/>
              <w:rPr>
                <w:rFonts w:ascii="Arial" w:eastAsia="Trebuchet MS" w:hAnsi="Arial" w:cs="Arial"/>
                <w:i/>
                <w:sz w:val="20"/>
                <w:lang w:val="pt-PT"/>
              </w:rPr>
            </w:pPr>
            <w:r w:rsidRPr="002B3E22">
              <w:rPr>
                <w:rFonts w:ascii="Arial" w:eastAsia="Trebuchet MS" w:hAnsi="Arial" w:cs="Arial"/>
                <w:i/>
                <w:sz w:val="20"/>
              </w:rPr>
              <w:t xml:space="preserve">1.1.1.1.1.1. Sin </w:t>
            </w:r>
            <w:r w:rsidRPr="002B3E22">
              <w:rPr>
                <w:rFonts w:ascii="Arial" w:eastAsia="Trebuchet MS" w:hAnsi="Arial" w:cs="Arial"/>
                <w:i/>
                <w:sz w:val="20"/>
              </w:rPr>
              <w:t>negrita y cursiva</w:t>
            </w:r>
          </w:p>
        </w:tc>
      </w:tr>
    </w:tbl>
    <w:p w:rsidR="0095271D" w:rsidRPr="002B3E22" w:rsidRDefault="00AB45FE" w:rsidP="0095271D">
      <w:pPr>
        <w:widowControl w:val="0"/>
        <w:tabs>
          <w:tab w:val="left" w:pos="0"/>
        </w:tabs>
        <w:autoSpaceDE w:val="0"/>
        <w:autoSpaceDN w:val="0"/>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rPr>
        <w:t xml:space="preserve">Fuente: </w:t>
      </w:r>
      <w:r w:rsidR="002B3E22">
        <w:rPr>
          <w:rFonts w:ascii="Arial" w:eastAsia="Trebuchet MS" w:hAnsi="Arial" w:cs="Arial"/>
          <w:sz w:val="20"/>
          <w:szCs w:val="24"/>
        </w:rPr>
        <w:t>IDEAU</w:t>
      </w:r>
      <w:r w:rsidRPr="002B3E22">
        <w:rPr>
          <w:rFonts w:ascii="Arial" w:eastAsia="Trebuchet MS" w:hAnsi="Arial" w:cs="Arial"/>
          <w:sz w:val="20"/>
          <w:szCs w:val="24"/>
        </w:rPr>
        <w:t>, 2024.</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AB45FE"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Las citas dentro del cuerpo de trabajo deben seguir las normas ABNT.</w:t>
      </w:r>
    </w:p>
    <w:p w:rsidR="0095271D" w:rsidRPr="002B3E22" w:rsidRDefault="0095271D" w:rsidP="0095271D">
      <w:pPr>
        <w:spacing w:after="0" w:line="240" w:lineRule="auto"/>
        <w:rPr>
          <w:rFonts w:ascii="Arial" w:eastAsia="Trebuchet MS" w:hAnsi="Arial" w:cs="Arial"/>
          <w:caps/>
          <w:sz w:val="24"/>
          <w:szCs w:val="24"/>
        </w:rPr>
      </w:pPr>
    </w:p>
    <w:p w:rsidR="0095271D" w:rsidRPr="002B3E22" w:rsidRDefault="00AB45FE" w:rsidP="0095271D">
      <w:pPr>
        <w:widowControl w:val="0"/>
        <w:autoSpaceDE w:val="0"/>
        <w:autoSpaceDN w:val="0"/>
        <w:spacing w:after="0" w:line="360" w:lineRule="auto"/>
        <w:jc w:val="both"/>
        <w:rPr>
          <w:rFonts w:ascii="Arial" w:eastAsia="Trebuchet MS" w:hAnsi="Arial" w:cs="Arial"/>
          <w:caps/>
          <w:sz w:val="24"/>
          <w:szCs w:val="24"/>
          <w:lang w:val="pt-PT"/>
        </w:rPr>
      </w:pPr>
      <w:r w:rsidRPr="002B3E22">
        <w:rPr>
          <w:rFonts w:ascii="Arial" w:eastAsia="Trebuchet MS" w:hAnsi="Arial" w:cs="Arial"/>
          <w:caps/>
          <w:sz w:val="24"/>
          <w:szCs w:val="24"/>
        </w:rPr>
        <w:t xml:space="preserve">2.3 Cita de texto </w:t>
      </w:r>
    </w:p>
    <w:p w:rsidR="0095271D" w:rsidRPr="002B3E22" w:rsidRDefault="0095271D" w:rsidP="0095271D">
      <w:pPr>
        <w:widowControl w:val="0"/>
        <w:autoSpaceDE w:val="0"/>
        <w:autoSpaceDN w:val="0"/>
        <w:spacing w:after="0" w:line="360" w:lineRule="auto"/>
        <w:jc w:val="both"/>
        <w:rPr>
          <w:rFonts w:ascii="Arial" w:eastAsia="Trebuchet MS" w:hAnsi="Arial" w:cs="Arial"/>
          <w:caps/>
          <w:sz w:val="24"/>
          <w:szCs w:val="24"/>
          <w:lang w:val="pt-PT"/>
        </w:rPr>
      </w:pP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El autor debe ser citado entre paréntesis por su apellido, separado por una coma desde la fecha de publicación (Barbosa, 1980). Si en el texto se cita el nombre del autor, sólo se indica la fecha entre paréntesis: Morais (1995) </w:t>
      </w:r>
      <w:r w:rsidRPr="002B3E22">
        <w:rPr>
          <w:rFonts w:ascii="Arial" w:eastAsia="Trebuchet MS" w:hAnsi="Arial" w:cs="Arial"/>
          <w:sz w:val="24"/>
          <w:szCs w:val="24"/>
        </w:rPr>
        <w:lastRenderedPageBreak/>
        <w:t>indica... En caso de cita di</w:t>
      </w:r>
      <w:r w:rsidRPr="002B3E22">
        <w:rPr>
          <w:rFonts w:ascii="Arial" w:eastAsia="Trebuchet MS" w:hAnsi="Arial" w:cs="Arial"/>
          <w:sz w:val="24"/>
          <w:szCs w:val="24"/>
        </w:rPr>
        <w:t>recta (transcripción literal del texto original), especificar página(s), ésta(s) debe(n) seguir a la fecha, separados por una coma y precedidos por p. (Mumford, 1949, p.513). Las citas de varias obras del mismo autor, publicadas en el mismo año, deben desg</w:t>
      </w:r>
      <w:r w:rsidRPr="002B3E22">
        <w:rPr>
          <w:rFonts w:ascii="Arial" w:eastAsia="Trebuchet MS" w:hAnsi="Arial" w:cs="Arial"/>
          <w:sz w:val="24"/>
          <w:szCs w:val="24"/>
        </w:rPr>
        <w:t xml:space="preserve">losarse por letras minúsculas después de la fecha, sin espaciamiento (Peside, 1927a) (Peside, 1927b). Cuando la obra tiene dos o tres autores, está separada por un punto y coma (Oliveira; Leonardo, 1943) y, cuando tiene más de cuatro autores, se indica el </w:t>
      </w:r>
      <w:r w:rsidRPr="002B3E22">
        <w:rPr>
          <w:rFonts w:ascii="Arial" w:eastAsia="Trebuchet MS" w:hAnsi="Arial" w:cs="Arial"/>
          <w:sz w:val="24"/>
          <w:szCs w:val="24"/>
        </w:rPr>
        <w:t xml:space="preserve">primero seguido de la expresión </w:t>
      </w:r>
      <w:r w:rsidRPr="002B3E22">
        <w:rPr>
          <w:rFonts w:ascii="Arial" w:eastAsia="Trebuchet MS" w:hAnsi="Arial" w:cs="Arial"/>
          <w:i/>
          <w:sz w:val="24"/>
          <w:szCs w:val="24"/>
        </w:rPr>
        <w:t>et al</w:t>
      </w:r>
      <w:r w:rsidRPr="002B3E22">
        <w:rPr>
          <w:rFonts w:ascii="Arial" w:eastAsia="Trebuchet MS" w:hAnsi="Arial" w:cs="Arial"/>
          <w:sz w:val="24"/>
          <w:szCs w:val="24"/>
        </w:rPr>
        <w:t xml:space="preserve">. (Gille </w:t>
      </w:r>
      <w:r w:rsidRPr="002B3E22">
        <w:rPr>
          <w:rFonts w:ascii="Arial" w:eastAsia="Trebuchet MS" w:hAnsi="Arial" w:cs="Arial"/>
          <w:i/>
          <w:sz w:val="24"/>
          <w:szCs w:val="24"/>
        </w:rPr>
        <w:t>et al.,</w:t>
      </w:r>
      <w:r w:rsidRPr="002B3E22">
        <w:rPr>
          <w:rFonts w:ascii="Arial" w:eastAsia="Trebuchet MS" w:hAnsi="Arial" w:cs="Arial"/>
          <w:sz w:val="24"/>
          <w:szCs w:val="24"/>
        </w:rPr>
        <w:t xml:space="preserve"> 1960). Las citas de hasta 3 líneas deben ir entre comillas, seguidas del nombre del autor, la fecha y la página. Con más de tres líneas, deben venir con sangría de 4 cm en el margen izquierdo, cuerpo má</w:t>
      </w:r>
      <w:r w:rsidRPr="002B3E22">
        <w:rPr>
          <w:rFonts w:ascii="Arial" w:eastAsia="Trebuchet MS" w:hAnsi="Arial" w:cs="Arial"/>
          <w:sz w:val="24"/>
          <w:szCs w:val="24"/>
        </w:rPr>
        <w:t xml:space="preserve">s pequeño (font10), espacio simple y </w:t>
      </w:r>
      <w:r w:rsidRPr="002B3E22">
        <w:rPr>
          <w:rFonts w:ascii="Arial" w:hAnsi="Arial" w:cs="Arial"/>
        </w:rPr>
        <w:t>sin comillas, también seguido por el nombre del autor, fecha y página.</w:t>
      </w:r>
      <w:r w:rsidRPr="002B3E22">
        <w:rPr>
          <w:rFonts w:ascii="Arial" w:eastAsia="Trebuchet MS" w:hAnsi="Arial" w:cs="Arial"/>
          <w:sz w:val="24"/>
          <w:szCs w:val="24"/>
        </w:rPr>
        <w:t xml:space="preserve"> Las citas en lengua extranjera deben presentarse en la misma lengua del texto y en la convocatoria de cita presentar la indicación de nuestra traduc</w:t>
      </w:r>
      <w:r w:rsidRPr="002B3E22">
        <w:rPr>
          <w:rFonts w:ascii="Arial" w:eastAsia="Trebuchet MS" w:hAnsi="Arial" w:cs="Arial"/>
          <w:sz w:val="24"/>
          <w:szCs w:val="24"/>
        </w:rPr>
        <w:t>ción. En la nota a pie de página presente la cita en su idioma original. Las expresiones latinas (idem, ibdem, passim, loco citato y sequentia) así como la expresión confer (Cf.) no pueden ser usadas en las llamadas de cita en el cuerpo del texto. Las expr</w:t>
      </w:r>
      <w:r w:rsidRPr="002B3E22">
        <w:rPr>
          <w:rFonts w:ascii="Arial" w:eastAsia="Trebuchet MS" w:hAnsi="Arial" w:cs="Arial"/>
          <w:sz w:val="24"/>
          <w:szCs w:val="24"/>
        </w:rPr>
        <w:t xml:space="preserve">esiones apud y </w:t>
      </w:r>
      <w:r w:rsidRPr="002B3E22">
        <w:rPr>
          <w:rFonts w:ascii="Arial" w:eastAsia="Trebuchet MS" w:hAnsi="Arial" w:cs="Arial"/>
          <w:i/>
          <w:sz w:val="24"/>
          <w:szCs w:val="24"/>
        </w:rPr>
        <w:t>et al</w:t>
      </w:r>
      <w:r w:rsidRPr="002B3E22">
        <w:rPr>
          <w:rFonts w:ascii="Arial" w:eastAsia="Trebuchet MS" w:hAnsi="Arial" w:cs="Arial"/>
          <w:sz w:val="24"/>
          <w:szCs w:val="24"/>
        </w:rPr>
        <w:t>. se pueden utilizar en el cuerpo del texto. A continuación algunos ejemplos de citas:</w:t>
      </w:r>
    </w:p>
    <w:p w:rsidR="0095271D" w:rsidRPr="002B3E22" w:rsidRDefault="0095271D" w:rsidP="0095271D">
      <w:pPr>
        <w:spacing w:after="0" w:line="240" w:lineRule="auto"/>
        <w:rPr>
          <w:rFonts w:ascii="Arial" w:eastAsia="Trebuchet MS" w:hAnsi="Arial" w:cs="Arial"/>
          <w:b/>
          <w:sz w:val="24"/>
          <w:szCs w:val="24"/>
        </w:rPr>
      </w:pPr>
    </w:p>
    <w:p w:rsidR="0095271D" w:rsidRPr="002B3E22" w:rsidRDefault="00AB45FE"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2.3.1 Presupuesto directo con más de tres líneas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Sangría de 4 cm</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Tamaño de fuente 10</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Espaciado simple</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Debe dejarse un espacio de 1,5 entre el resto</w:t>
      </w:r>
      <w:r w:rsidRPr="002B3E22">
        <w:rPr>
          <w:rFonts w:ascii="Arial" w:eastAsia="Trebuchet MS" w:hAnsi="Arial" w:cs="Arial"/>
          <w:sz w:val="24"/>
          <w:szCs w:val="24"/>
        </w:rPr>
        <w:t xml:space="preserve"> del texto y la cita.</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La alineación debe estar justificada.</w:t>
      </w: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Harvey (1993, p. 112) añade a todo esto otro factor,</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AB45FE" w:rsidP="0095271D">
      <w:pPr>
        <w:widowControl w:val="0"/>
        <w:autoSpaceDE w:val="0"/>
        <w:autoSpaceDN w:val="0"/>
        <w:spacing w:after="0" w:line="240" w:lineRule="auto"/>
        <w:ind w:left="2268"/>
        <w:jc w:val="both"/>
        <w:rPr>
          <w:rFonts w:ascii="Arial" w:eastAsia="Trebuchet MS" w:hAnsi="Arial" w:cs="Arial"/>
          <w:sz w:val="20"/>
          <w:szCs w:val="24"/>
          <w:lang w:val="pt-PT"/>
        </w:rPr>
      </w:pPr>
      <w:r w:rsidRPr="002B3E22">
        <w:rPr>
          <w:rFonts w:ascii="Arial" w:eastAsia="Trebuchet MS" w:hAnsi="Arial" w:cs="Arial"/>
          <w:sz w:val="20"/>
          <w:szCs w:val="24"/>
        </w:rPr>
        <w:t xml:space="preserve">[...] al tiempo que se abre una perspectiva radical al reconocer la autenticidad de otras voces, el pensamiento posmoderno sella inmediatamente a estas otras voces del acceso a fuentes de poder más </w:t>
      </w:r>
      <w:r w:rsidRPr="002B3E22">
        <w:rPr>
          <w:rFonts w:ascii="Arial" w:eastAsia="Trebuchet MS" w:hAnsi="Arial" w:cs="Arial"/>
          <w:sz w:val="20"/>
          <w:szCs w:val="24"/>
        </w:rPr>
        <w:lastRenderedPageBreak/>
        <w:t>universales, circunscribiéndolas en un gueto de otredad op</w:t>
      </w:r>
      <w:r w:rsidRPr="002B3E22">
        <w:rPr>
          <w:rFonts w:ascii="Arial" w:eastAsia="Trebuchet MS" w:hAnsi="Arial" w:cs="Arial"/>
          <w:sz w:val="20"/>
          <w:szCs w:val="24"/>
        </w:rPr>
        <w:t>aca, de la especificidad de uno u otro juego de lenguaje.</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AB45FE"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2.3.2 Presupuesto directo con menos de tres líneas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Según Prunes (2000, v. 2, pp. 647-648), “la falta de conformidad de las demandantes, respaldada por un informe de un experto técnico...”.</w:t>
      </w:r>
    </w:p>
    <w:p w:rsidR="00A96FA6" w:rsidRPr="002B3E22" w:rsidRDefault="00A96FA6"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AB45FE"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 xml:space="preserve">2.3.3 </w:t>
      </w:r>
      <w:r w:rsidRPr="002B3E22">
        <w:rPr>
          <w:rFonts w:ascii="Arial" w:eastAsia="Trebuchet MS" w:hAnsi="Arial" w:cs="Arial"/>
          <w:b/>
          <w:sz w:val="24"/>
          <w:szCs w:val="24"/>
        </w:rPr>
        <w:t>Citación indirecta</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Cuando se realiza una cita indirecta, es necesario indicar, inicialmente, el </w:t>
      </w:r>
      <w:r w:rsidRPr="002B3E22">
        <w:rPr>
          <w:rFonts w:ascii="Arial" w:eastAsia="Trebuchet MS" w:hAnsi="Arial" w:cs="Arial"/>
          <w:b/>
          <w:sz w:val="24"/>
          <w:szCs w:val="24"/>
        </w:rPr>
        <w:t>apellido del autor y posteriormente la fecha de publicación de la obra</w:t>
      </w:r>
      <w:r w:rsidRPr="002B3E22">
        <w:rPr>
          <w:rFonts w:ascii="Arial" w:eastAsia="Trebuchet MS" w:hAnsi="Arial" w:cs="Arial"/>
          <w:sz w:val="24"/>
          <w:szCs w:val="24"/>
        </w:rPr>
        <w:t>. No es obligatorio indicar la página del pasaje citado. Aquí hay ejemplos de citas indir</w:t>
      </w:r>
      <w:r w:rsidRPr="002B3E22">
        <w:rPr>
          <w:rFonts w:ascii="Arial" w:eastAsia="Trebuchet MS" w:hAnsi="Arial" w:cs="Arial"/>
          <w:sz w:val="24"/>
          <w:szCs w:val="24"/>
        </w:rPr>
        <w:t>ectas con un solo autor:</w:t>
      </w: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(2021), el uso de </w:t>
      </w:r>
      <w:r w:rsidRPr="002B3E22">
        <w:rPr>
          <w:rFonts w:ascii="Arial" w:hAnsi="Arial" w:cs="Arial"/>
        </w:rPr>
        <w:t>técnicas de optimización es fundamental para generar tráfico orgánico.</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(2021, p. 409), la comercialización de contenidos consiste, entre otras cosas, en escritos </w:t>
      </w:r>
      <w:r w:rsidRPr="002B3E22">
        <w:rPr>
          <w:rFonts w:ascii="Arial" w:eastAsia="Trebuchet MS" w:hAnsi="Arial" w:cs="Arial"/>
          <w:sz w:val="24"/>
          <w:szCs w:val="24"/>
        </w:rPr>
        <w:t>autorizados sobre el tema (</w:t>
      </w:r>
      <w:r w:rsidRPr="002B3E22">
        <w:rPr>
          <w:rFonts w:ascii="Arial" w:eastAsia="Trebuchet MS" w:hAnsi="Arial" w:cs="Arial"/>
          <w:b/>
          <w:sz w:val="24"/>
          <w:szCs w:val="24"/>
        </w:rPr>
        <w:t>ejemplo con indicación de página, que no es obligatoria</w:t>
      </w:r>
      <w:r w:rsidRPr="002B3E22">
        <w:rPr>
          <w:rFonts w:ascii="Arial" w:eastAsia="Trebuchet MS" w:hAnsi="Arial" w:cs="Arial"/>
          <w:sz w:val="24"/>
          <w:szCs w:val="24"/>
        </w:rPr>
        <w:t>).</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La visibilidad en internet se genera a menudo por la inversión en marketing digital (Herculano, 2021).</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Además, debe seguirse el formato de la Asociación Brasileña de Norma</w:t>
      </w:r>
      <w:r w:rsidRPr="002B3E22">
        <w:rPr>
          <w:rFonts w:ascii="Arial" w:eastAsia="Trebuchet MS" w:hAnsi="Arial" w:cs="Arial"/>
          <w:sz w:val="24"/>
          <w:szCs w:val="24"/>
        </w:rPr>
        <w:t>s Técnicas. En relación con la ABNT, la cita indirecta difiere considerablemente de la cita directa, ya que debe escribirse "normalmente", es decir, según el resto del cuerpo del texto. Consulte la lista de normas:</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Arial fuente;</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Talla 12;</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1,5 interlineado;</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Inscripción entre paréntesis del apellido del autor y del año de publicación de la obra.</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Como podemos ver más arriba, la </w:t>
      </w:r>
      <w:r w:rsidRPr="002B3E22">
        <w:rPr>
          <w:rFonts w:ascii="Arial" w:eastAsia="Trebuchet MS" w:hAnsi="Arial" w:cs="Arial"/>
          <w:b/>
          <w:sz w:val="24"/>
          <w:szCs w:val="24"/>
        </w:rPr>
        <w:t xml:space="preserve">cita indirecta debería escribirse </w:t>
      </w:r>
      <w:r w:rsidRPr="002B3E22">
        <w:rPr>
          <w:rFonts w:ascii="Arial" w:eastAsia="Trebuchet MS" w:hAnsi="Arial" w:cs="Arial"/>
          <w:b/>
          <w:sz w:val="24"/>
          <w:szCs w:val="24"/>
        </w:rPr>
        <w:lastRenderedPageBreak/>
        <w:t>como el resto del cuerpo del texto</w:t>
      </w:r>
      <w:r w:rsidRPr="002B3E22">
        <w:rPr>
          <w:rFonts w:ascii="Arial" w:eastAsia="Trebuchet MS" w:hAnsi="Arial" w:cs="Arial"/>
          <w:sz w:val="24"/>
          <w:szCs w:val="24"/>
        </w:rPr>
        <w:t xml:space="preserve">. La única diferencia es sólo la "adición" del apellido del autor y el año de publicación de la obra entre paréntesis. </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AB45FE"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2.3.4 Cita indirecta de dos autores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Cuando la cita es de varios autores diferentes, es necesario introducir sus apellidos separados po</w:t>
      </w:r>
      <w:r w:rsidRPr="002B3E22">
        <w:rPr>
          <w:rFonts w:ascii="Arial" w:eastAsia="Trebuchet MS" w:hAnsi="Arial" w:cs="Arial"/>
          <w:sz w:val="24"/>
          <w:szCs w:val="24"/>
        </w:rPr>
        <w:t>r un punto y coma y seguidos de los años de publicación de la obra. El orden de los apellidos debe ser cronológico y ascendente. Así es como debe hacerse:</w:t>
      </w: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Según varios autores (Herculano, 1996; Holanda, 2010), el marketing digital es importan</w:t>
      </w:r>
      <w:r w:rsidRPr="002B3E22">
        <w:rPr>
          <w:rFonts w:ascii="Arial" w:eastAsia="Trebuchet MS" w:hAnsi="Arial" w:cs="Arial"/>
          <w:sz w:val="24"/>
          <w:szCs w:val="24"/>
        </w:rPr>
        <w:t>te para el crecimiento...</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El marketing digital ayuda a las empresas a crecer (Herculano, 1996; Países Bajos, 2010).</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AB45FE"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2.3.5 Citación indirecta de diversas obras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Cuando la cita es del mismo autor, pero de varias obras diferentes, los años deben estar separa</w:t>
      </w:r>
      <w:r w:rsidRPr="002B3E22">
        <w:rPr>
          <w:rFonts w:ascii="Arial" w:eastAsia="Trebuchet MS" w:hAnsi="Arial" w:cs="Arial"/>
          <w:sz w:val="24"/>
          <w:szCs w:val="24"/>
        </w:rPr>
        <w:t>dos por comas, como se muestra a continuación.</w:t>
      </w: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El marketing digital puede mejorar la comunicación entre marca y público (Herculano, 1996, 2016, 2018).</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(1996, 2016, 2018), el marketing digital es una buena estrategia para </w:t>
      </w:r>
      <w:r w:rsidRPr="002B3E22">
        <w:rPr>
          <w:rFonts w:ascii="Arial" w:eastAsia="Trebuchet MS" w:hAnsi="Arial" w:cs="Arial"/>
          <w:sz w:val="24"/>
          <w:szCs w:val="24"/>
        </w:rPr>
        <w:t>publicitar un nuevo producto.</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AB45FE"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2.3.6 Cita indirecta de más de cuatro autores en la misma obra</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Cuando una obra tiene </w:t>
      </w:r>
      <w:r w:rsidRPr="002B3E22">
        <w:rPr>
          <w:rFonts w:ascii="Arial" w:eastAsia="Trebuchet MS" w:hAnsi="Arial" w:cs="Arial"/>
          <w:b/>
          <w:sz w:val="24"/>
          <w:szCs w:val="24"/>
        </w:rPr>
        <w:t>más de cuatro autores</w:t>
      </w:r>
      <w:r w:rsidRPr="002B3E22">
        <w:rPr>
          <w:rFonts w:ascii="Arial" w:eastAsia="Trebuchet MS" w:hAnsi="Arial" w:cs="Arial"/>
          <w:sz w:val="24"/>
          <w:szCs w:val="24"/>
        </w:rPr>
        <w:t>, se recomienda utilizar la expresión "et al." o "</w:t>
      </w:r>
      <w:r w:rsidRPr="002B3E22">
        <w:rPr>
          <w:rFonts w:ascii="Arial" w:eastAsia="Trebuchet MS" w:hAnsi="Arial" w:cs="Arial"/>
          <w:i/>
          <w:sz w:val="24"/>
          <w:szCs w:val="24"/>
        </w:rPr>
        <w:t>e col.</w:t>
      </w:r>
      <w:r w:rsidRPr="002B3E22">
        <w:rPr>
          <w:rFonts w:ascii="Arial" w:eastAsia="Trebuchet MS" w:hAnsi="Arial" w:cs="Arial"/>
          <w:sz w:val="24"/>
          <w:szCs w:val="24"/>
        </w:rPr>
        <w:t>", seguida del año de publicación. Esto es para evitar tener q</w:t>
      </w:r>
      <w:r w:rsidRPr="002B3E22">
        <w:rPr>
          <w:rFonts w:ascii="Arial" w:eastAsia="Trebuchet MS" w:hAnsi="Arial" w:cs="Arial"/>
          <w:sz w:val="24"/>
          <w:szCs w:val="24"/>
        </w:rPr>
        <w:t xml:space="preserve">ue escribir los apellidos de todos los escritos en la obra. </w:t>
      </w:r>
    </w:p>
    <w:p w:rsidR="00A96FA6" w:rsidRPr="002B3E22" w:rsidRDefault="00A96FA6" w:rsidP="0095271D">
      <w:pPr>
        <w:widowControl w:val="0"/>
        <w:autoSpaceDE w:val="0"/>
        <w:autoSpaceDN w:val="0"/>
        <w:spacing w:after="0" w:line="360" w:lineRule="auto"/>
        <w:ind w:firstLine="708"/>
        <w:jc w:val="both"/>
        <w:rPr>
          <w:rFonts w:ascii="Arial" w:eastAsia="Trebuchet MS" w:hAnsi="Arial" w:cs="Arial"/>
          <w:b/>
          <w:sz w:val="24"/>
          <w:szCs w:val="24"/>
        </w:rPr>
      </w:pP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lastRenderedPageBreak/>
        <w:t xml:space="preserve">Por ejemplo: </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w:t>
      </w:r>
      <w:r w:rsidRPr="002B3E22">
        <w:rPr>
          <w:rFonts w:ascii="Arial" w:eastAsia="Trebuchet MS" w:hAnsi="Arial" w:cs="Arial"/>
          <w:i/>
          <w:sz w:val="24"/>
          <w:szCs w:val="24"/>
        </w:rPr>
        <w:t>et al.</w:t>
      </w:r>
      <w:r w:rsidRPr="002B3E22">
        <w:rPr>
          <w:rFonts w:ascii="Arial" w:eastAsia="Trebuchet MS" w:hAnsi="Arial" w:cs="Arial"/>
          <w:sz w:val="24"/>
          <w:szCs w:val="24"/>
        </w:rPr>
        <w:t xml:space="preserve"> (2018) La publicación en redes sociales es una nueva forma de hacer que una empresa sea más visible en el mercado.</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La publicación en medios sociales implica insertar las artes en el feed y las historias (Herculano </w:t>
      </w:r>
      <w:r w:rsidRPr="002B3E22">
        <w:rPr>
          <w:rFonts w:ascii="Arial" w:eastAsia="Trebuchet MS" w:hAnsi="Arial" w:cs="Arial"/>
          <w:i/>
          <w:sz w:val="24"/>
          <w:szCs w:val="24"/>
        </w:rPr>
        <w:t>et al,</w:t>
      </w:r>
      <w:r w:rsidRPr="002B3E22">
        <w:rPr>
          <w:rFonts w:ascii="Arial" w:eastAsia="Trebuchet MS" w:hAnsi="Arial" w:cs="Arial"/>
          <w:sz w:val="24"/>
          <w:szCs w:val="24"/>
        </w:rPr>
        <w:t xml:space="preserve"> 2018).</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AB45FE"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2.3.7 Cita del autor con más de un trabajo publicado en el mismo año</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Este tipo de citación debe hacerse cuando se citan </w:t>
      </w:r>
      <w:r w:rsidRPr="002B3E22">
        <w:rPr>
          <w:rFonts w:ascii="Arial" w:eastAsia="Trebuchet MS" w:hAnsi="Arial" w:cs="Arial"/>
          <w:b/>
          <w:sz w:val="24"/>
          <w:szCs w:val="24"/>
        </w:rPr>
        <w:t>obras publicadas en d</w:t>
      </w:r>
      <w:r w:rsidRPr="002B3E22">
        <w:rPr>
          <w:rFonts w:ascii="Arial" w:eastAsia="Trebuchet MS" w:hAnsi="Arial" w:cs="Arial"/>
          <w:b/>
          <w:sz w:val="24"/>
          <w:szCs w:val="24"/>
        </w:rPr>
        <w:t xml:space="preserve">iferentes años del mismo autor. </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Las letras minúsculas se utilizan alfabéticamente a partir de la letra a, inmediatamente después de la fecha.</w:t>
      </w: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Los medios sociales hacen que las empresas sean más visibles (Herculano, 1998a).</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Según Herculano (1</w:t>
      </w:r>
      <w:r w:rsidRPr="002B3E22">
        <w:rPr>
          <w:rFonts w:ascii="Arial" w:eastAsia="Trebuchet MS" w:hAnsi="Arial" w:cs="Arial"/>
          <w:sz w:val="24"/>
          <w:szCs w:val="24"/>
        </w:rPr>
        <w:t>998a, 1998b), los medios sociales hacen que los negocios sean más visibles.</w:t>
      </w:r>
    </w:p>
    <w:p w:rsidR="0095271D" w:rsidRPr="002B3E22" w:rsidRDefault="0095271D" w:rsidP="0095271D">
      <w:pPr>
        <w:widowControl w:val="0"/>
        <w:autoSpaceDE w:val="0"/>
        <w:autoSpaceDN w:val="0"/>
        <w:spacing w:after="0" w:line="360" w:lineRule="auto"/>
        <w:rPr>
          <w:rFonts w:ascii="Arial" w:eastAsia="Trebuchet MS" w:hAnsi="Arial" w:cs="Arial"/>
          <w:sz w:val="24"/>
          <w:szCs w:val="24"/>
          <w:lang w:val="pt-PT"/>
        </w:rPr>
      </w:pPr>
    </w:p>
    <w:p w:rsidR="0095271D" w:rsidRPr="002B3E22" w:rsidRDefault="00AB45FE" w:rsidP="0095271D">
      <w:pPr>
        <w:widowControl w:val="0"/>
        <w:autoSpaceDE w:val="0"/>
        <w:autoSpaceDN w:val="0"/>
        <w:spacing w:after="0" w:line="360" w:lineRule="auto"/>
        <w:rPr>
          <w:rFonts w:ascii="Arial" w:eastAsia="Trebuchet MS" w:hAnsi="Arial" w:cs="Arial"/>
          <w:b/>
          <w:sz w:val="24"/>
          <w:szCs w:val="24"/>
          <w:lang w:val="pt-PT"/>
        </w:rPr>
      </w:pPr>
      <w:r w:rsidRPr="002B3E22">
        <w:rPr>
          <w:rFonts w:ascii="Arial" w:eastAsia="Trebuchet MS" w:hAnsi="Arial" w:cs="Arial"/>
          <w:b/>
          <w:sz w:val="24"/>
          <w:szCs w:val="24"/>
        </w:rPr>
        <w:t>2.3.8 Método de citación numérica</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lang w:val="pt-PT"/>
        </w:rPr>
      </w:pP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Este es un método de cita indicado por números, como el nombre ya dice. Vea el ejemplo a continuación, según la ABNT:</w:t>
      </w:r>
    </w:p>
    <w:p w:rsidR="0095271D" w:rsidRPr="002B3E22" w:rsidRDefault="00AB45FE"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AB45FE"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w:t>
      </w:r>
      <w:r w:rsidRPr="002B3E22">
        <w:rPr>
          <w:rFonts w:ascii="Arial" w:eastAsia="Trebuchet MS" w:hAnsi="Arial" w:cs="Arial"/>
          <w:sz w:val="24"/>
          <w:szCs w:val="24"/>
        </w:rPr>
        <w:t>Herculano, el marketing digital es una estrategia capaz de construir un público objetivo calificado para la marca (2);</w:t>
      </w:r>
    </w:p>
    <w:p w:rsidR="0095271D" w:rsidRPr="002B3E22" w:rsidRDefault="00AB45FE" w:rsidP="0095271D">
      <w:pPr>
        <w:widowControl w:val="0"/>
        <w:autoSpaceDE w:val="0"/>
        <w:autoSpaceDN w:val="0"/>
        <w:spacing w:after="0" w:line="360" w:lineRule="auto"/>
        <w:ind w:firstLine="709"/>
        <w:jc w:val="both"/>
        <w:rPr>
          <w:rFonts w:ascii="Arial" w:hAnsi="Arial" w:cs="Arial"/>
        </w:rPr>
      </w:pPr>
      <w:r w:rsidRPr="002B3E22">
        <w:rPr>
          <w:rFonts w:ascii="Arial" w:eastAsia="Trebuchet MS" w:hAnsi="Arial" w:cs="Arial"/>
          <w:sz w:val="24"/>
          <w:szCs w:val="24"/>
        </w:rPr>
        <w:t xml:space="preserve">Según Herculano, las estrategias de SEO pueden ayudarte a desarrollar una </w:t>
      </w:r>
      <w:r w:rsidRPr="002B3E22">
        <w:rPr>
          <w:rFonts w:ascii="Arial" w:hAnsi="Arial" w:cs="Arial"/>
        </w:rPr>
        <w:t>marca².</w:t>
      </w:r>
    </w:p>
    <w:p w:rsidR="00A96FA6" w:rsidRPr="002B3E22" w:rsidRDefault="00AB45FE">
      <w:pPr>
        <w:suppressAutoHyphens w:val="0"/>
        <w:rPr>
          <w:rFonts w:ascii="Arial" w:eastAsia="Trebuchet MS" w:hAnsi="Arial" w:cs="Arial"/>
          <w:sz w:val="24"/>
          <w:szCs w:val="24"/>
          <w:lang w:val="pt-PT"/>
        </w:rPr>
      </w:pPr>
      <w:r w:rsidRPr="002B3E22">
        <w:rPr>
          <w:rFonts w:ascii="Arial" w:eastAsia="Trebuchet MS" w:hAnsi="Arial" w:cs="Arial"/>
          <w:sz w:val="24"/>
          <w:szCs w:val="24"/>
          <w:lang w:val="pt-PT"/>
        </w:rPr>
        <w:br w:type="page"/>
      </w:r>
    </w:p>
    <w:p w:rsidR="0095271D" w:rsidRPr="002B3E22" w:rsidRDefault="00AB45FE"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lang w:val="pt-PT"/>
        </w:rPr>
        <w:lastRenderedPageBreak/>
        <w:t>3 METODOLOGÍA</w:t>
      </w:r>
    </w:p>
    <w:p w:rsidR="0095271D" w:rsidRPr="002B3E22" w:rsidRDefault="0095271D" w:rsidP="0095271D">
      <w:pPr>
        <w:widowControl w:val="0"/>
        <w:autoSpaceDE w:val="0"/>
        <w:autoSpaceDN w:val="0"/>
        <w:spacing w:after="0" w:line="360" w:lineRule="auto"/>
        <w:ind w:firstLine="709"/>
        <w:jc w:val="both"/>
        <w:rPr>
          <w:rFonts w:ascii="Arial" w:eastAsia="Trebuchet MS" w:hAnsi="Arial" w:cs="Arial"/>
          <w:sz w:val="24"/>
          <w:szCs w:val="24"/>
          <w:lang w:val="pt-PT"/>
        </w:rPr>
      </w:pPr>
    </w:p>
    <w:p w:rsidR="0095271D" w:rsidRPr="002B3E22" w:rsidRDefault="00AB45FE" w:rsidP="0095271D">
      <w:pPr>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lang w:val="pt-PT"/>
        </w:rPr>
        <w:t>La metodología de un artículo describe</w:t>
      </w:r>
      <w:r w:rsidRPr="002B3E22">
        <w:rPr>
          <w:rFonts w:ascii="Arial" w:eastAsia="Trebuchet MS" w:hAnsi="Arial" w:cs="Arial"/>
          <w:sz w:val="24"/>
          <w:szCs w:val="24"/>
          <w:lang w:val="pt-PT"/>
        </w:rPr>
        <w:t xml:space="preserve"> los procedimientos empleados para realizar la investigación, incluido el tipo de estudio, selección de muestras, métodos de análisis y recopilación de datos, consideraciones éticas y limitaciones del estudio. Su descripción detallada y transparente es fun</w:t>
      </w:r>
      <w:r w:rsidRPr="002B3E22">
        <w:rPr>
          <w:rFonts w:ascii="Arial" w:eastAsia="Trebuchet MS" w:hAnsi="Arial" w:cs="Arial"/>
          <w:sz w:val="24"/>
          <w:szCs w:val="24"/>
          <w:lang w:val="pt-PT"/>
        </w:rPr>
        <w:t>damental para garantizar la replicabilidad y confiabilidad de los resultados, además de proporcionar una base sólida para la interpretación y generalización de los hallazgos.</w:t>
      </w:r>
    </w:p>
    <w:p w:rsidR="0095271D" w:rsidRPr="002B3E22" w:rsidRDefault="0095271D" w:rsidP="0095271D">
      <w:pPr>
        <w:spacing w:after="0" w:line="360" w:lineRule="auto"/>
        <w:ind w:firstLine="709"/>
        <w:jc w:val="both"/>
        <w:rPr>
          <w:rFonts w:ascii="Arial" w:eastAsia="Trebuchet MS" w:hAnsi="Arial" w:cs="Arial"/>
          <w:b/>
          <w:sz w:val="24"/>
          <w:szCs w:val="24"/>
          <w:lang w:val="pt-PT"/>
        </w:rPr>
      </w:pPr>
    </w:p>
    <w:p w:rsidR="0095271D" w:rsidRPr="002B3E22" w:rsidRDefault="00AB45FE" w:rsidP="0095271D">
      <w:pPr>
        <w:suppressAutoHyphens w:val="0"/>
        <w:rPr>
          <w:rFonts w:ascii="Arial" w:hAnsi="Arial" w:cs="Arial"/>
          <w:sz w:val="24"/>
          <w:szCs w:val="24"/>
        </w:rPr>
      </w:pPr>
      <w:r w:rsidRPr="002B3E22">
        <w:rPr>
          <w:rFonts w:ascii="Arial" w:hAnsi="Arial" w:cs="Arial"/>
          <w:sz w:val="24"/>
          <w:szCs w:val="24"/>
        </w:rPr>
        <w:t xml:space="preserve">3.1 </w:t>
      </w:r>
      <w:bookmarkStart w:id="2" w:name="_Hlk160095491"/>
      <w:r w:rsidRPr="002B3E22">
        <w:rPr>
          <w:rFonts w:ascii="Arial" w:hAnsi="Arial" w:cs="Arial"/>
          <w:sz w:val="24"/>
          <w:szCs w:val="24"/>
        </w:rPr>
        <w:t>FÓRMULAS Y ECUACIÓN</w:t>
      </w:r>
      <w:bookmarkEnd w:id="2"/>
    </w:p>
    <w:p w:rsidR="0095271D" w:rsidRPr="002B3E22" w:rsidRDefault="0095271D" w:rsidP="0095271D">
      <w:pPr>
        <w:suppressAutoHyphens w:val="0"/>
        <w:rPr>
          <w:rFonts w:ascii="Arial" w:hAnsi="Arial" w:cs="Arial"/>
          <w:b/>
          <w:sz w:val="24"/>
          <w:szCs w:val="24"/>
        </w:rPr>
      </w:pPr>
    </w:p>
    <w:p w:rsidR="0095271D" w:rsidRPr="002B3E22" w:rsidRDefault="00AB45FE" w:rsidP="0095271D">
      <w:pPr>
        <w:spacing w:after="0" w:line="360" w:lineRule="auto"/>
        <w:ind w:firstLine="709"/>
        <w:jc w:val="both"/>
        <w:rPr>
          <w:rFonts w:ascii="Arial" w:hAnsi="Arial" w:cs="Arial"/>
          <w:sz w:val="24"/>
          <w:szCs w:val="24"/>
        </w:rPr>
      </w:pPr>
      <w:bookmarkStart w:id="3" w:name="_Hlk161304761"/>
      <w:r w:rsidRPr="002B3E22">
        <w:rPr>
          <w:rFonts w:ascii="Arial" w:hAnsi="Arial" w:cs="Arial"/>
          <w:sz w:val="24"/>
          <w:szCs w:val="24"/>
        </w:rPr>
        <w:t>En medio de un texto, las fórmulas y ecuaciones deben r</w:t>
      </w:r>
      <w:r w:rsidRPr="002B3E22">
        <w:rPr>
          <w:rFonts w:ascii="Arial" w:hAnsi="Arial" w:cs="Arial"/>
          <w:sz w:val="24"/>
          <w:szCs w:val="24"/>
        </w:rPr>
        <w:t>epresentarse en línea. Debe utilizarse un espaciado mayor que contemple sus elementos (exponentes, índices y otros). Cuando se presentan fuera del párrafo, deben alinearse a la izquierda. Si hay varias fórmulas o ecuaciones, deben identificarse con números</w:t>
      </w:r>
      <w:r w:rsidRPr="002B3E22">
        <w:rPr>
          <w:rFonts w:ascii="Arial" w:hAnsi="Arial" w:cs="Arial"/>
          <w:sz w:val="24"/>
          <w:szCs w:val="24"/>
        </w:rPr>
        <w:t xml:space="preserve"> arábigos secuenciales a lo largo del texto y entre paréntesis ( ) en el extremo derecho de la línea. Si las ecuaciones o fórmulas se dividen en más de una línea por falta de espacio, deben interrumpirse antes del signo igual "=" o después de los signos de</w:t>
      </w:r>
      <w:r w:rsidRPr="002B3E22">
        <w:rPr>
          <w:rFonts w:ascii="Arial" w:hAnsi="Arial" w:cs="Arial"/>
          <w:sz w:val="24"/>
          <w:szCs w:val="24"/>
        </w:rPr>
        <w:t xml:space="preserve"> suma y resta.</w:t>
      </w:r>
    </w:p>
    <w:p w:rsidR="0095271D" w:rsidRPr="002B3E22" w:rsidRDefault="00AB45FE" w:rsidP="0095271D">
      <w:pPr>
        <w:spacing w:after="0" w:line="360" w:lineRule="auto"/>
        <w:ind w:firstLine="709"/>
        <w:jc w:val="both"/>
        <w:rPr>
          <w:rFonts w:ascii="Arial" w:hAnsi="Arial" w:cs="Arial"/>
          <w:sz w:val="24"/>
          <w:szCs w:val="24"/>
        </w:rPr>
      </w:pPr>
      <w:r w:rsidRPr="002B3E22">
        <w:rPr>
          <w:rFonts w:ascii="Arial" w:hAnsi="Arial" w:cs="Arial"/>
          <w:sz w:val="24"/>
          <w:szCs w:val="24"/>
        </w:rPr>
        <w:t>Ecuación de ejemplo:</w:t>
      </w:r>
    </w:p>
    <w:p w:rsidR="0095271D" w:rsidRPr="002B3E22" w:rsidRDefault="0095271D" w:rsidP="0095271D">
      <w:pPr>
        <w:spacing w:after="0" w:line="360" w:lineRule="auto"/>
        <w:ind w:firstLine="709"/>
        <w:jc w:val="both"/>
        <w:rPr>
          <w:rFonts w:ascii="Arial" w:hAnsi="Arial" w:cs="Arial"/>
          <w:sz w:val="24"/>
          <w:szCs w:val="24"/>
        </w:rPr>
      </w:pPr>
    </w:p>
    <w:bookmarkEnd w:id="3"/>
    <w:p w:rsidR="0095271D" w:rsidRPr="002B3E22" w:rsidRDefault="00AB45FE" w:rsidP="0095271D">
      <w:pPr>
        <w:spacing w:after="0" w:line="360" w:lineRule="auto"/>
        <w:jc w:val="both"/>
        <w:rPr>
          <w:rFonts w:ascii="Arial" w:hAnsi="Arial" w:cs="Arial"/>
        </w:rPr>
      </w:pPr>
      <w:r w:rsidRPr="002B3E22">
        <w:rPr>
          <w:rFonts w:ascii="Arial" w:hAnsi="Arial" w:cs="Arial"/>
          <w:noProof/>
        </w:rPr>
        <w:drawing>
          <wp:inline distT="0" distB="0" distL="0" distR="0">
            <wp:extent cx="1219200" cy="295275"/>
            <wp:effectExtent l="0" t="0" r="0" b="9525"/>
            <wp:docPr id="25" name="Imagem 25" descr="C:\Users\maria.bruns\AppData\Local\Microsoft\Windows\Clipboard\HistoryData\{20469AFE-B88C-4954-9384-4B92A81A6EA7}\{B78FB904-061C-4BF0-BFD8-E5E31C0FD2E6}\ResourceMap\{EA93EE52-2F14-4567-97C5-9875D216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descr="C:\Users\maria.bruns\AppData\Local\Microsoft\Windows\Clipboard\HistoryData\{20469AFE-B88C-4954-9384-4B92A81A6EA7}\{B78FB904-061C-4BF0-BFD8-E5E31C0FD2E6}\ResourceMap\{EA93EE52-2F14-4567-97C5-9875D216C38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2B3E22">
        <w:rPr>
          <w:rFonts w:ascii="Arial" w:hAnsi="Arial" w:cs="Arial"/>
          <w:sz w:val="24"/>
          <w:szCs w:val="24"/>
          <w:lang w:val="en-US"/>
        </w:rPr>
        <w:t>               (1)</w:t>
      </w:r>
    </w:p>
    <w:p w:rsidR="00A96FA6" w:rsidRPr="002B3E22" w:rsidRDefault="00AB45FE" w:rsidP="00A96FA6">
      <w:pPr>
        <w:spacing w:after="0" w:line="360" w:lineRule="auto"/>
        <w:rPr>
          <w:rFonts w:ascii="Arial" w:hAnsi="Arial" w:cs="Arial"/>
          <w:sz w:val="24"/>
          <w:szCs w:val="24"/>
          <w:lang w:val="en-US"/>
        </w:rPr>
      </w:pPr>
      <w:r w:rsidRPr="002B3E22">
        <w:rPr>
          <w:rFonts w:ascii="Arial" w:hAnsi="Arial" w:cs="Arial"/>
          <w:sz w:val="24"/>
          <w:szCs w:val="24"/>
          <w:lang w:val="en-US"/>
        </w:rPr>
        <w:t> </w:t>
      </w:r>
    </w:p>
    <w:p w:rsidR="0095271D" w:rsidRPr="002B3E22" w:rsidRDefault="00AB45FE" w:rsidP="00A96FA6">
      <w:pPr>
        <w:spacing w:after="0" w:line="360" w:lineRule="auto"/>
        <w:rPr>
          <w:rFonts w:ascii="Arial" w:hAnsi="Arial" w:cs="Arial"/>
        </w:rPr>
      </w:pPr>
      <w:r w:rsidRPr="002B3E22">
        <w:rPr>
          <w:rFonts w:ascii="Arial" w:hAnsi="Arial" w:cs="Arial"/>
          <w:sz w:val="20"/>
          <w:szCs w:val="20"/>
          <w:lang w:val="en-US"/>
        </w:rPr>
        <w:t>dónde:</w:t>
      </w:r>
    </w:p>
    <w:p w:rsidR="0095271D" w:rsidRPr="002B3E22" w:rsidRDefault="00AB45FE" w:rsidP="00A96FA6">
      <w:pPr>
        <w:spacing w:after="0" w:line="360" w:lineRule="auto"/>
        <w:rPr>
          <w:rFonts w:ascii="Arial" w:hAnsi="Arial" w:cs="Arial"/>
        </w:rPr>
      </w:pPr>
      <w:r w:rsidRPr="002B3E22">
        <w:rPr>
          <w:rFonts w:ascii="Arial" w:hAnsi="Arial" w:cs="Arial"/>
          <w:sz w:val="20"/>
          <w:szCs w:val="20"/>
          <w:lang w:val="en-US"/>
        </w:rPr>
        <w:t> </w:t>
      </w:r>
    </w:p>
    <w:p w:rsidR="0095271D" w:rsidRPr="002B3E22" w:rsidRDefault="00AB45FE" w:rsidP="00A96FA6">
      <w:pPr>
        <w:spacing w:after="0" w:line="360" w:lineRule="auto"/>
        <w:ind w:firstLine="708"/>
        <w:rPr>
          <w:rFonts w:ascii="Arial" w:hAnsi="Arial" w:cs="Arial"/>
        </w:rPr>
      </w:pPr>
      <w:r w:rsidRPr="002B3E22">
        <w:rPr>
          <w:rFonts w:ascii="Arial" w:hAnsi="Arial" w:cs="Arial"/>
          <w:sz w:val="20"/>
          <w:szCs w:val="20"/>
          <w:lang w:val="en-US"/>
        </w:rPr>
        <w:t>d(AB)= pendiente expresada en porcentaje</w:t>
      </w:r>
    </w:p>
    <w:p w:rsidR="0095271D" w:rsidRPr="002B3E22" w:rsidRDefault="00AB45FE" w:rsidP="00A96FA6">
      <w:pPr>
        <w:spacing w:after="0" w:line="360" w:lineRule="auto"/>
        <w:ind w:firstLine="708"/>
        <w:rPr>
          <w:rFonts w:ascii="Arial" w:hAnsi="Arial" w:cs="Arial"/>
        </w:rPr>
      </w:pPr>
      <w:r w:rsidRPr="002B3E22">
        <w:rPr>
          <w:rFonts w:ascii="Arial" w:hAnsi="Arial" w:cs="Arial"/>
          <w:sz w:val="20"/>
          <w:szCs w:val="20"/>
          <w:lang w:val="en-US"/>
        </w:rPr>
        <w:t>dV= distancia vertical (equidistancia)</w:t>
      </w:r>
    </w:p>
    <w:p w:rsidR="0095271D" w:rsidRPr="002B3E22" w:rsidRDefault="00AB45FE" w:rsidP="00A96FA6">
      <w:pPr>
        <w:spacing w:after="0" w:line="360" w:lineRule="auto"/>
        <w:ind w:firstLine="708"/>
        <w:rPr>
          <w:rFonts w:ascii="Arial" w:hAnsi="Arial" w:cs="Arial"/>
        </w:rPr>
      </w:pPr>
      <w:r w:rsidRPr="002B3E22">
        <w:rPr>
          <w:rFonts w:ascii="Arial" w:hAnsi="Arial" w:cs="Arial"/>
          <w:sz w:val="20"/>
          <w:szCs w:val="20"/>
          <w:lang w:val="en-US"/>
        </w:rPr>
        <w:t>dH = distancia horizontal</w:t>
      </w:r>
    </w:p>
    <w:p w:rsidR="0095271D" w:rsidRPr="002B3E22" w:rsidRDefault="00AB45FE" w:rsidP="0095271D">
      <w:pPr>
        <w:spacing w:after="0" w:line="240" w:lineRule="auto"/>
        <w:rPr>
          <w:rFonts w:ascii="Arial" w:hAnsi="Arial" w:cs="Arial"/>
        </w:rPr>
      </w:pPr>
      <w:r w:rsidRPr="002B3E22">
        <w:rPr>
          <w:rFonts w:ascii="Arial" w:hAnsi="Arial" w:cs="Arial"/>
          <w:sz w:val="24"/>
          <w:szCs w:val="24"/>
          <w:lang w:val="en-US"/>
        </w:rPr>
        <w:t> </w:t>
      </w:r>
    </w:p>
    <w:p w:rsidR="00A96FA6" w:rsidRPr="002B3E22" w:rsidRDefault="00AB45FE">
      <w:pPr>
        <w:suppressAutoHyphens w:val="0"/>
        <w:rPr>
          <w:rFonts w:ascii="Arial" w:hAnsi="Arial" w:cs="Arial"/>
          <w:sz w:val="24"/>
          <w:szCs w:val="24"/>
          <w:lang w:val="en-US"/>
        </w:rPr>
      </w:pPr>
      <w:r w:rsidRPr="002B3E22">
        <w:rPr>
          <w:rFonts w:ascii="Arial" w:hAnsi="Arial" w:cs="Arial"/>
          <w:sz w:val="24"/>
          <w:szCs w:val="24"/>
          <w:lang w:val="en-US"/>
        </w:rPr>
        <w:br w:type="page"/>
      </w:r>
    </w:p>
    <w:p w:rsidR="0095271D" w:rsidRPr="002B3E22" w:rsidRDefault="00AB45FE" w:rsidP="0095271D">
      <w:pPr>
        <w:spacing w:after="0" w:line="240" w:lineRule="auto"/>
        <w:ind w:firstLine="708"/>
        <w:rPr>
          <w:rFonts w:ascii="Arial" w:hAnsi="Arial" w:cs="Arial"/>
        </w:rPr>
      </w:pPr>
      <w:r w:rsidRPr="002B3E22">
        <w:rPr>
          <w:rFonts w:ascii="Arial" w:hAnsi="Arial" w:cs="Arial"/>
          <w:sz w:val="24"/>
          <w:szCs w:val="24"/>
          <w:lang w:val="en-US"/>
        </w:rPr>
        <w:lastRenderedPageBreak/>
        <w:t>Fórmulas de ejemplo:</w:t>
      </w:r>
    </w:p>
    <w:p w:rsidR="0095271D" w:rsidRPr="002B3E22" w:rsidRDefault="00AB45FE" w:rsidP="0095271D">
      <w:pPr>
        <w:spacing w:after="0" w:line="240" w:lineRule="auto"/>
        <w:rPr>
          <w:rFonts w:ascii="Arial" w:hAnsi="Arial" w:cs="Arial"/>
        </w:rPr>
      </w:pPr>
      <w:r w:rsidRPr="002B3E22">
        <w:rPr>
          <w:rFonts w:ascii="Arial" w:hAnsi="Arial" w:cs="Arial"/>
          <w:sz w:val="24"/>
          <w:szCs w:val="24"/>
          <w:lang w:val="en-US"/>
        </w:rPr>
        <w:t> </w:t>
      </w:r>
    </w:p>
    <w:p w:rsidR="0095271D" w:rsidRPr="002B3E22" w:rsidRDefault="00AB45FE" w:rsidP="0095271D">
      <w:pPr>
        <w:spacing w:after="0" w:line="360" w:lineRule="auto"/>
        <w:rPr>
          <w:rFonts w:ascii="Arial" w:hAnsi="Arial" w:cs="Arial"/>
        </w:rPr>
      </w:pPr>
      <w:r w:rsidRPr="002B3E22">
        <w:rPr>
          <w:rFonts w:ascii="Arial" w:hAnsi="Arial" w:cs="Arial"/>
          <w:noProof/>
        </w:rPr>
        <w:drawing>
          <wp:inline distT="0" distB="0" distL="0" distR="0">
            <wp:extent cx="942975" cy="619125"/>
            <wp:effectExtent l="0" t="0" r="9525" b="9525"/>
            <wp:docPr id="10" name="Imagem 10" descr="C:\Users\maria.bruns\AppData\Local\Microsoft\Windows\Clipboard\HistoryData\{20469AFE-B88C-4954-9384-4B92A81A6EA7}\{B78FB904-061C-4BF0-BFD8-E5E31C0FD2E6}\ResourceMap\{C32C51C8-45D8-49C1-86D2-1BB5FABC1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C:\Users\maria.bruns\AppData\Local\Microsoft\Windows\Clipboard\HistoryData\{20469AFE-B88C-4954-9384-4B92A81A6EA7}\{B78FB904-061C-4BF0-BFD8-E5E31C0FD2E6}\ResourceMap\{C32C51C8-45D8-49C1-86D2-1BB5FABC1BC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2B3E22">
        <w:rPr>
          <w:rFonts w:ascii="Arial" w:hAnsi="Arial" w:cs="Arial"/>
          <w:sz w:val="24"/>
          <w:szCs w:val="24"/>
          <w:lang w:val="en-US"/>
        </w:rPr>
        <w:t>                       (2)</w:t>
      </w:r>
    </w:p>
    <w:p w:rsidR="0095271D" w:rsidRPr="002B3E22" w:rsidRDefault="0095271D" w:rsidP="0095271D">
      <w:pPr>
        <w:suppressAutoHyphens w:val="0"/>
        <w:spacing w:after="0" w:line="360" w:lineRule="auto"/>
        <w:jc w:val="both"/>
        <w:rPr>
          <w:rFonts w:ascii="Arial" w:hAnsi="Arial" w:cs="Arial"/>
          <w:b/>
          <w:sz w:val="24"/>
          <w:szCs w:val="24"/>
        </w:rPr>
      </w:pPr>
    </w:p>
    <w:p w:rsidR="0095271D" w:rsidRPr="002B3E22" w:rsidRDefault="00AB45FE" w:rsidP="0095271D">
      <w:pPr>
        <w:spacing w:after="0" w:line="360" w:lineRule="auto"/>
        <w:rPr>
          <w:rFonts w:ascii="Arial" w:hAnsi="Arial" w:cs="Arial"/>
          <w:sz w:val="24"/>
          <w:szCs w:val="24"/>
        </w:rPr>
      </w:pPr>
      <w:r w:rsidRPr="002B3E22">
        <w:rPr>
          <w:rFonts w:ascii="Arial" w:hAnsi="Arial" w:cs="Arial"/>
          <w:sz w:val="24"/>
          <w:szCs w:val="24"/>
        </w:rPr>
        <w:t xml:space="preserve">3.2 </w:t>
      </w:r>
      <w:r w:rsidRPr="002B3E22">
        <w:rPr>
          <w:rFonts w:ascii="Arial" w:hAnsi="Arial" w:cs="Arial"/>
          <w:caps/>
          <w:sz w:val="24"/>
          <w:szCs w:val="24"/>
        </w:rPr>
        <w:t>Marcadores</w:t>
      </w:r>
    </w:p>
    <w:p w:rsidR="0095271D" w:rsidRPr="002B3E22" w:rsidRDefault="0095271D" w:rsidP="0095271D">
      <w:pPr>
        <w:spacing w:after="0" w:line="360" w:lineRule="auto"/>
        <w:ind w:firstLine="709"/>
        <w:jc w:val="center"/>
        <w:rPr>
          <w:rFonts w:ascii="Arial" w:hAnsi="Arial" w:cs="Arial"/>
          <w:b/>
          <w:sz w:val="24"/>
          <w:szCs w:val="24"/>
        </w:rPr>
      </w:pPr>
    </w:p>
    <w:p w:rsidR="0095271D" w:rsidRPr="002B3E22" w:rsidRDefault="00AB45FE" w:rsidP="0095271D">
      <w:pPr>
        <w:spacing w:after="0" w:line="360" w:lineRule="auto"/>
        <w:ind w:firstLine="709"/>
        <w:jc w:val="both"/>
        <w:rPr>
          <w:rFonts w:ascii="Arial" w:hAnsi="Arial" w:cs="Arial"/>
          <w:sz w:val="24"/>
          <w:szCs w:val="24"/>
        </w:rPr>
      </w:pPr>
      <w:r w:rsidRPr="002B3E22">
        <w:rPr>
          <w:rFonts w:ascii="Arial" w:hAnsi="Arial" w:cs="Arial"/>
          <w:sz w:val="24"/>
          <w:szCs w:val="24"/>
        </w:rPr>
        <w:t xml:space="preserve">Los </w:t>
      </w:r>
      <w:r w:rsidRPr="002B3E22">
        <w:rPr>
          <w:rFonts w:ascii="Arial" w:hAnsi="Arial" w:cs="Arial"/>
          <w:sz w:val="24"/>
          <w:szCs w:val="24"/>
        </w:rPr>
        <w:t>marcadores son divisiones enumerativas que se refieren a un período del párrafo. Se observa la siguiente configuración:</w:t>
      </w:r>
    </w:p>
    <w:p w:rsidR="0095271D" w:rsidRPr="002B3E22" w:rsidRDefault="00AB45FE" w:rsidP="0095271D">
      <w:pPr>
        <w:spacing w:after="0" w:line="360" w:lineRule="auto"/>
        <w:ind w:left="709" w:hanging="283"/>
        <w:jc w:val="both"/>
        <w:rPr>
          <w:rFonts w:ascii="Arial" w:hAnsi="Arial" w:cs="Arial"/>
          <w:sz w:val="24"/>
          <w:szCs w:val="24"/>
        </w:rPr>
      </w:pPr>
      <w:r w:rsidRPr="002B3E22">
        <w:rPr>
          <w:rFonts w:ascii="Arial" w:hAnsi="Arial" w:cs="Arial"/>
          <w:sz w:val="24"/>
          <w:szCs w:val="24"/>
        </w:rPr>
        <w:t>a) el texto antes del primer marcador termina con dos puntos;</w:t>
      </w:r>
    </w:p>
    <w:p w:rsidR="0095271D" w:rsidRPr="002B3E22" w:rsidRDefault="00AB45FE" w:rsidP="0095271D">
      <w:pPr>
        <w:spacing w:after="0" w:line="360" w:lineRule="auto"/>
        <w:ind w:left="709" w:hanging="283"/>
        <w:jc w:val="both"/>
        <w:rPr>
          <w:rFonts w:ascii="Arial" w:hAnsi="Arial" w:cs="Arial"/>
          <w:sz w:val="24"/>
          <w:szCs w:val="24"/>
        </w:rPr>
      </w:pPr>
      <w:r w:rsidRPr="002B3E22">
        <w:rPr>
          <w:rFonts w:ascii="Arial" w:hAnsi="Arial" w:cs="Arial"/>
          <w:sz w:val="24"/>
          <w:szCs w:val="24"/>
        </w:rPr>
        <w:t>b) comenzar con sangría de párrafo y estar escritos con interlineado norma</w:t>
      </w:r>
      <w:r w:rsidRPr="002B3E22">
        <w:rPr>
          <w:rFonts w:ascii="Arial" w:hAnsi="Arial" w:cs="Arial"/>
          <w:sz w:val="24"/>
          <w:szCs w:val="24"/>
        </w:rPr>
        <w:t>l;</w:t>
      </w:r>
    </w:p>
    <w:p w:rsidR="0095271D" w:rsidRPr="002B3E22" w:rsidRDefault="00AB45FE" w:rsidP="0095271D">
      <w:pPr>
        <w:spacing w:after="0" w:line="360" w:lineRule="auto"/>
        <w:ind w:left="709" w:hanging="283"/>
        <w:jc w:val="both"/>
        <w:rPr>
          <w:rFonts w:ascii="Arial" w:hAnsi="Arial" w:cs="Arial"/>
          <w:sz w:val="24"/>
          <w:szCs w:val="24"/>
        </w:rPr>
      </w:pPr>
      <w:r w:rsidRPr="002B3E22">
        <w:rPr>
          <w:rFonts w:ascii="Arial" w:hAnsi="Arial" w:cs="Arial"/>
          <w:sz w:val="24"/>
          <w:szCs w:val="24"/>
        </w:rPr>
        <w:t>c) se enumeran con letras minúsculas ordenadas alfabéticamente, seguidas de un signo de cierre entre paréntesis. Si la cantidad de marcador excede el número de letras del alfabeto, use letras duplicadas: aa), ab), ac), etc.;</w:t>
      </w:r>
    </w:p>
    <w:p w:rsidR="0095271D" w:rsidRPr="002B3E22" w:rsidRDefault="00AB45FE" w:rsidP="0095271D">
      <w:pPr>
        <w:spacing w:after="0" w:line="360" w:lineRule="auto"/>
        <w:ind w:left="709" w:hanging="283"/>
        <w:jc w:val="both"/>
        <w:rPr>
          <w:rFonts w:ascii="Arial" w:hAnsi="Arial" w:cs="Arial"/>
          <w:sz w:val="24"/>
          <w:szCs w:val="24"/>
        </w:rPr>
      </w:pPr>
      <w:r w:rsidRPr="002B3E22">
        <w:rPr>
          <w:rFonts w:ascii="Arial" w:hAnsi="Arial" w:cs="Arial"/>
          <w:sz w:val="24"/>
          <w:szCs w:val="24"/>
        </w:rPr>
        <w:t xml:space="preserve">d) el texto del marcador </w:t>
      </w:r>
      <w:r w:rsidRPr="002B3E22">
        <w:rPr>
          <w:rFonts w:ascii="Arial" w:hAnsi="Arial" w:cs="Arial"/>
          <w:sz w:val="24"/>
          <w:szCs w:val="24"/>
        </w:rPr>
        <w:t>comienza con letra minúscula, excepto en el caso de comenzar con nombres propios, y termina con punto y coma, excepto la última, que termina con punto.</w:t>
      </w:r>
    </w:p>
    <w:p w:rsidR="0095271D" w:rsidRPr="002B3E22" w:rsidRDefault="00AB45FE" w:rsidP="0095271D">
      <w:pPr>
        <w:spacing w:after="0" w:line="360" w:lineRule="auto"/>
        <w:ind w:firstLine="709"/>
        <w:jc w:val="both"/>
        <w:rPr>
          <w:rFonts w:ascii="Arial" w:hAnsi="Arial" w:cs="Arial"/>
          <w:b/>
          <w:sz w:val="24"/>
          <w:szCs w:val="24"/>
        </w:rPr>
      </w:pPr>
      <w:r w:rsidRPr="002B3E22">
        <w:rPr>
          <w:rFonts w:ascii="Arial" w:hAnsi="Arial" w:cs="Arial"/>
          <w:b/>
          <w:sz w:val="24"/>
          <w:szCs w:val="24"/>
        </w:rPr>
        <w:t>Como en el siguiente ejemplo:</w:t>
      </w:r>
    </w:p>
    <w:p w:rsidR="0095271D" w:rsidRPr="002B3E22" w:rsidRDefault="00AB45FE" w:rsidP="0095271D">
      <w:pPr>
        <w:spacing w:after="0" w:line="360" w:lineRule="auto"/>
        <w:ind w:left="709" w:hanging="283"/>
        <w:jc w:val="both"/>
        <w:rPr>
          <w:rFonts w:ascii="Arial" w:hAnsi="Arial" w:cs="Arial"/>
          <w:sz w:val="24"/>
          <w:szCs w:val="24"/>
        </w:rPr>
      </w:pPr>
      <w:r w:rsidRPr="002B3E22">
        <w:rPr>
          <w:rFonts w:ascii="Arial" w:hAnsi="Arial" w:cs="Arial"/>
          <w:sz w:val="24"/>
          <w:szCs w:val="24"/>
        </w:rPr>
        <w:t xml:space="preserve">a) los espacios entre marcadores son de 0,75 sangrías izquierdas por 0,5 </w:t>
      </w:r>
      <w:r w:rsidRPr="002B3E22">
        <w:rPr>
          <w:rFonts w:ascii="Arial" w:hAnsi="Arial" w:cs="Arial"/>
          <w:sz w:val="24"/>
          <w:szCs w:val="24"/>
        </w:rPr>
        <w:t>de desplazamiento;</w:t>
      </w:r>
    </w:p>
    <w:p w:rsidR="0095271D" w:rsidRPr="002B3E22" w:rsidRDefault="00AB45FE" w:rsidP="0095271D">
      <w:pPr>
        <w:spacing w:after="0" w:line="360" w:lineRule="auto"/>
        <w:ind w:left="709" w:hanging="283"/>
        <w:jc w:val="both"/>
        <w:rPr>
          <w:rFonts w:ascii="Arial" w:hAnsi="Arial" w:cs="Arial"/>
          <w:sz w:val="24"/>
          <w:szCs w:val="24"/>
        </w:rPr>
      </w:pPr>
      <w:r w:rsidRPr="002B3E22">
        <w:rPr>
          <w:rFonts w:ascii="Arial" w:hAnsi="Arial" w:cs="Arial"/>
          <w:sz w:val="24"/>
          <w:szCs w:val="24"/>
        </w:rPr>
        <w:t>b) los espacios entre marcadores son de 0,75 sangrías izquierdas por 0,5 de desplazamiento;</w:t>
      </w:r>
    </w:p>
    <w:p w:rsidR="0095271D" w:rsidRPr="002B3E22" w:rsidRDefault="00AB45FE" w:rsidP="0095271D">
      <w:pPr>
        <w:spacing w:after="0" w:line="360" w:lineRule="auto"/>
        <w:ind w:left="709" w:hanging="283"/>
        <w:jc w:val="both"/>
        <w:rPr>
          <w:rFonts w:ascii="Arial" w:hAnsi="Arial" w:cs="Arial"/>
          <w:sz w:val="24"/>
          <w:szCs w:val="24"/>
        </w:rPr>
      </w:pPr>
      <w:r w:rsidRPr="002B3E22">
        <w:rPr>
          <w:rFonts w:ascii="Arial" w:hAnsi="Arial" w:cs="Arial"/>
          <w:sz w:val="24"/>
          <w:szCs w:val="24"/>
        </w:rPr>
        <w:t>c) los espacios entre marcadores son de 0,75 sangrías izquierdas por 0,5 de desplazamiento.</w:t>
      </w:r>
    </w:p>
    <w:p w:rsidR="00A96FA6" w:rsidRPr="002B3E22" w:rsidRDefault="00A96FA6" w:rsidP="0095271D">
      <w:pPr>
        <w:spacing w:after="0" w:line="360" w:lineRule="auto"/>
        <w:jc w:val="both"/>
        <w:rPr>
          <w:rFonts w:ascii="Arial" w:eastAsia="Malgun Gothic" w:hAnsi="Arial" w:cs="Arial"/>
          <w:b/>
          <w:sz w:val="24"/>
          <w:szCs w:val="24"/>
          <w:lang w:eastAsia="pt-BR"/>
        </w:rPr>
      </w:pPr>
    </w:p>
    <w:p w:rsidR="0095271D" w:rsidRPr="002B3E22" w:rsidRDefault="00AB45FE" w:rsidP="0095271D">
      <w:pPr>
        <w:spacing w:after="0" w:line="360" w:lineRule="auto"/>
        <w:jc w:val="both"/>
        <w:rPr>
          <w:rFonts w:ascii="Arial" w:eastAsia="Malgun Gothic" w:hAnsi="Arial" w:cs="Arial"/>
          <w:b/>
          <w:sz w:val="24"/>
          <w:szCs w:val="24"/>
          <w:lang w:eastAsia="pt-BR"/>
        </w:rPr>
      </w:pPr>
      <w:r w:rsidRPr="002B3E22">
        <w:rPr>
          <w:rFonts w:ascii="Arial" w:eastAsia="Malgun Gothic" w:hAnsi="Arial" w:cs="Arial"/>
          <w:b/>
          <w:sz w:val="24"/>
          <w:szCs w:val="24"/>
          <w:lang w:eastAsia="pt-BR"/>
        </w:rPr>
        <w:t>4 RESULTADOS Y DISCUSIONES</w:t>
      </w:r>
    </w:p>
    <w:p w:rsidR="0095271D" w:rsidRPr="002B3E22" w:rsidRDefault="0095271D" w:rsidP="0095271D">
      <w:pPr>
        <w:spacing w:after="0" w:line="360" w:lineRule="auto"/>
        <w:jc w:val="both"/>
        <w:rPr>
          <w:rFonts w:ascii="Arial" w:eastAsia="Malgun Gothic" w:hAnsi="Arial" w:cs="Arial"/>
          <w:sz w:val="24"/>
          <w:szCs w:val="24"/>
          <w:lang w:eastAsia="pt-BR"/>
        </w:rPr>
      </w:pPr>
    </w:p>
    <w:p w:rsidR="0095271D" w:rsidRPr="002B3E22" w:rsidRDefault="00AB45FE" w:rsidP="0095271D">
      <w:pPr>
        <w:spacing w:after="0" w:line="360" w:lineRule="auto"/>
        <w:ind w:firstLine="709"/>
        <w:jc w:val="both"/>
        <w:rPr>
          <w:rFonts w:ascii="Arial" w:eastAsia="Malgun Gothic" w:hAnsi="Arial" w:cs="Arial"/>
          <w:sz w:val="24"/>
          <w:szCs w:val="24"/>
          <w:lang w:eastAsia="pt-BR"/>
        </w:rPr>
      </w:pPr>
      <w:r w:rsidRPr="002B3E22">
        <w:rPr>
          <w:rFonts w:ascii="Arial" w:eastAsia="Malgun Gothic" w:hAnsi="Arial" w:cs="Arial"/>
          <w:sz w:val="24"/>
          <w:szCs w:val="24"/>
          <w:lang w:eastAsia="pt-BR"/>
        </w:rPr>
        <w:t>Los resultados y discusi</w:t>
      </w:r>
      <w:r w:rsidRPr="002B3E22">
        <w:rPr>
          <w:rFonts w:ascii="Arial" w:eastAsia="Malgun Gothic" w:hAnsi="Arial" w:cs="Arial"/>
          <w:sz w:val="24"/>
          <w:szCs w:val="24"/>
          <w:lang w:eastAsia="pt-BR"/>
        </w:rPr>
        <w:t>ones de un artículo deben presentarse de manera clara y organizada, en base a los datos recolectados y los análisis realizados durante el estudio. Inicialmente, los resultados deben presentarse de manera objetiva y concisa, utilizando tablas, gráficos y es</w:t>
      </w:r>
      <w:r w:rsidRPr="002B3E22">
        <w:rPr>
          <w:rFonts w:ascii="Arial" w:eastAsia="Malgun Gothic" w:hAnsi="Arial" w:cs="Arial"/>
          <w:sz w:val="24"/>
          <w:szCs w:val="24"/>
          <w:lang w:eastAsia="pt-BR"/>
        </w:rPr>
        <w:t xml:space="preserve">tadísticas, si corresponde, para </w:t>
      </w:r>
      <w:r w:rsidRPr="002B3E22">
        <w:rPr>
          <w:rFonts w:ascii="Arial" w:eastAsia="Malgun Gothic" w:hAnsi="Arial" w:cs="Arial"/>
          <w:sz w:val="24"/>
          <w:szCs w:val="24"/>
          <w:lang w:eastAsia="pt-BR"/>
        </w:rPr>
        <w:lastRenderedPageBreak/>
        <w:t>resaltar los principales hallazgos. Luego, en la sección de discusión, los resultados se interpretan a la luz de la literatura existente, destacando similitudes, diferencias e implicaciones para la teoría y la práctica.</w:t>
      </w:r>
    </w:p>
    <w:p w:rsidR="0095271D" w:rsidRPr="002B3E22" w:rsidRDefault="00AB45FE" w:rsidP="0095271D">
      <w:pPr>
        <w:spacing w:after="0" w:line="360" w:lineRule="auto"/>
        <w:ind w:firstLine="709"/>
        <w:jc w:val="both"/>
        <w:rPr>
          <w:rFonts w:ascii="Arial" w:eastAsia="Malgun Gothic" w:hAnsi="Arial" w:cs="Arial"/>
          <w:sz w:val="24"/>
          <w:szCs w:val="24"/>
          <w:lang w:eastAsia="pt-BR"/>
        </w:rPr>
      </w:pPr>
      <w:r w:rsidRPr="002B3E22">
        <w:rPr>
          <w:rFonts w:ascii="Arial" w:eastAsia="Malgun Gothic" w:hAnsi="Arial" w:cs="Arial"/>
          <w:sz w:val="24"/>
          <w:szCs w:val="24"/>
          <w:lang w:eastAsia="pt-BR"/>
        </w:rPr>
        <w:t>Ade</w:t>
      </w:r>
      <w:r w:rsidRPr="002B3E22">
        <w:rPr>
          <w:rFonts w:ascii="Arial" w:eastAsia="Malgun Gothic" w:hAnsi="Arial" w:cs="Arial"/>
          <w:sz w:val="24"/>
          <w:szCs w:val="24"/>
          <w:lang w:eastAsia="pt-BR"/>
        </w:rPr>
        <w:t>más, se discuten las limitaciones del estudio y las posibles direcciones para futuras investigaciones. Es fundamental que tanto los resultados como la discusión estén basados ​​en evidencia sólida y que contribuyan significativamente al avance del conocimi</w:t>
      </w:r>
      <w:r w:rsidRPr="002B3E22">
        <w:rPr>
          <w:rFonts w:ascii="Arial" w:eastAsia="Malgun Gothic" w:hAnsi="Arial" w:cs="Arial"/>
          <w:sz w:val="24"/>
          <w:szCs w:val="24"/>
          <w:lang w:eastAsia="pt-BR"/>
        </w:rPr>
        <w:t>ento sobre el tema abordado.</w:t>
      </w:r>
    </w:p>
    <w:p w:rsidR="0095271D" w:rsidRPr="002B3E22" w:rsidRDefault="0095271D" w:rsidP="0095271D">
      <w:pPr>
        <w:spacing w:after="0" w:line="360" w:lineRule="auto"/>
        <w:ind w:firstLine="709"/>
        <w:jc w:val="both"/>
        <w:rPr>
          <w:rFonts w:ascii="Arial" w:eastAsia="Malgun Gothic" w:hAnsi="Arial" w:cs="Arial"/>
          <w:sz w:val="24"/>
          <w:szCs w:val="24"/>
          <w:lang w:eastAsia="pt-BR"/>
        </w:rPr>
      </w:pPr>
    </w:p>
    <w:p w:rsidR="0095271D" w:rsidRPr="002B3E22" w:rsidRDefault="00AB45FE" w:rsidP="0095271D">
      <w:pPr>
        <w:spacing w:after="0" w:line="360" w:lineRule="auto"/>
        <w:jc w:val="both"/>
        <w:rPr>
          <w:rFonts w:ascii="Arial" w:eastAsia="Malgun Gothic" w:hAnsi="Arial" w:cs="Arial"/>
          <w:b/>
          <w:sz w:val="24"/>
          <w:szCs w:val="24"/>
          <w:lang w:eastAsia="pt-BR"/>
        </w:rPr>
      </w:pPr>
      <w:r w:rsidRPr="002B3E22">
        <w:rPr>
          <w:rFonts w:ascii="Arial" w:eastAsia="Malgun Gothic" w:hAnsi="Arial" w:cs="Arial"/>
          <w:b/>
          <w:sz w:val="24"/>
          <w:szCs w:val="24"/>
          <w:lang w:eastAsia="pt-BR"/>
        </w:rPr>
        <w:t>5 CONCLUSIÓN</w:t>
      </w:r>
    </w:p>
    <w:p w:rsidR="0095271D" w:rsidRPr="002B3E22" w:rsidRDefault="0095271D" w:rsidP="0095271D">
      <w:pPr>
        <w:spacing w:after="0" w:line="360" w:lineRule="auto"/>
        <w:ind w:firstLine="709"/>
        <w:jc w:val="both"/>
        <w:rPr>
          <w:rFonts w:ascii="Arial" w:eastAsia="Malgun Gothic" w:hAnsi="Arial" w:cs="Arial"/>
          <w:sz w:val="24"/>
          <w:szCs w:val="24"/>
          <w:lang w:eastAsia="pt-BR"/>
        </w:rPr>
      </w:pPr>
    </w:p>
    <w:p w:rsidR="0095271D" w:rsidRPr="002B3E22" w:rsidRDefault="00AB45FE" w:rsidP="0095271D">
      <w:pPr>
        <w:spacing w:after="0" w:line="360" w:lineRule="auto"/>
        <w:ind w:firstLine="709"/>
        <w:jc w:val="both"/>
        <w:rPr>
          <w:rFonts w:ascii="Arial" w:eastAsia="Malgun Gothic" w:hAnsi="Arial" w:cs="Arial"/>
          <w:sz w:val="24"/>
          <w:szCs w:val="24"/>
          <w:lang w:eastAsia="pt-BR"/>
        </w:rPr>
      </w:pPr>
      <w:r w:rsidRPr="002B3E22">
        <w:rPr>
          <w:rFonts w:ascii="Arial" w:eastAsia="Malgun Gothic" w:hAnsi="Arial" w:cs="Arial"/>
          <w:sz w:val="24"/>
          <w:szCs w:val="24"/>
          <w:lang w:eastAsia="pt-BR"/>
        </w:rPr>
        <w:t>La conclusión de un artículo debe resumir los principales hallazgos del estudio de manera sucinta, destacando las contribuciones significativas al campo de la investigación. Debe reiterar los objetivos del estudi</w:t>
      </w:r>
      <w:r w:rsidRPr="002B3E22">
        <w:rPr>
          <w:rFonts w:ascii="Arial" w:eastAsia="Malgun Gothic" w:hAnsi="Arial" w:cs="Arial"/>
          <w:sz w:val="24"/>
          <w:szCs w:val="24"/>
          <w:lang w:eastAsia="pt-BR"/>
        </w:rPr>
        <w:t>o y resumir los hallazgos más importantes, enfatizando su relevancia e implicaciones prácticas o teóricas.</w:t>
      </w:r>
    </w:p>
    <w:p w:rsidR="0095271D" w:rsidRPr="002B3E22" w:rsidRDefault="0095271D" w:rsidP="0095271D">
      <w:pPr>
        <w:spacing w:after="0" w:line="360" w:lineRule="auto"/>
        <w:ind w:firstLine="709"/>
        <w:jc w:val="both"/>
        <w:rPr>
          <w:rFonts w:ascii="Arial" w:hAnsi="Arial" w:cs="Arial"/>
          <w:b/>
          <w:caps/>
          <w:sz w:val="24"/>
        </w:rPr>
      </w:pPr>
    </w:p>
    <w:p w:rsidR="0095271D" w:rsidRPr="002B3E22" w:rsidRDefault="00AB45FE" w:rsidP="0095271D">
      <w:pPr>
        <w:pBdr>
          <w:top w:val="nil"/>
          <w:left w:val="nil"/>
          <w:bottom w:val="nil"/>
          <w:right w:val="nil"/>
          <w:between w:val="nil"/>
        </w:pBdr>
        <w:spacing w:after="0" w:line="360" w:lineRule="auto"/>
        <w:contextualSpacing/>
        <w:jc w:val="center"/>
        <w:rPr>
          <w:rFonts w:ascii="Arial" w:hAnsi="Arial" w:cs="Arial"/>
          <w:b/>
          <w:caps/>
          <w:sz w:val="24"/>
        </w:rPr>
      </w:pPr>
      <w:r w:rsidRPr="002B3E22">
        <w:rPr>
          <w:rFonts w:ascii="Arial" w:hAnsi="Arial" w:cs="Arial"/>
          <w:b/>
          <w:caps/>
          <w:sz w:val="24"/>
        </w:rPr>
        <w:t>AGRADECIMIENTOS</w:t>
      </w:r>
    </w:p>
    <w:p w:rsidR="0095271D" w:rsidRPr="002B3E22" w:rsidRDefault="0095271D" w:rsidP="0095271D">
      <w:pPr>
        <w:pBdr>
          <w:top w:val="nil"/>
          <w:left w:val="nil"/>
          <w:bottom w:val="nil"/>
          <w:right w:val="nil"/>
          <w:between w:val="nil"/>
        </w:pBdr>
        <w:spacing w:after="0" w:line="360" w:lineRule="auto"/>
        <w:contextualSpacing/>
        <w:jc w:val="center"/>
        <w:rPr>
          <w:rFonts w:ascii="Arial" w:hAnsi="Arial" w:cs="Arial"/>
          <w:b/>
          <w:sz w:val="24"/>
          <w:lang w:val="en-US"/>
        </w:rPr>
      </w:pPr>
    </w:p>
    <w:p w:rsidR="0095271D" w:rsidRPr="002B3E22" w:rsidRDefault="00AB45FE" w:rsidP="0095271D">
      <w:pPr>
        <w:pBdr>
          <w:top w:val="nil"/>
          <w:left w:val="nil"/>
          <w:bottom w:val="nil"/>
          <w:right w:val="nil"/>
          <w:between w:val="nil"/>
        </w:pBdr>
        <w:spacing w:after="0" w:line="360" w:lineRule="auto"/>
        <w:contextualSpacing/>
        <w:jc w:val="both"/>
        <w:rPr>
          <w:rFonts w:ascii="Arial" w:hAnsi="Arial" w:cs="Arial"/>
          <w:sz w:val="24"/>
          <w:lang w:val="en-US"/>
        </w:rPr>
      </w:pPr>
      <w:r w:rsidRPr="002B3E22">
        <w:rPr>
          <w:rFonts w:ascii="Arial" w:hAnsi="Arial" w:cs="Arial"/>
          <w:sz w:val="24"/>
        </w:rPr>
        <w:t>Sección opcional, donde el autor puede agradecer a las agencias de financiación, u otro agradecimiento aplicable.</w:t>
      </w:r>
    </w:p>
    <w:p w:rsidR="0095271D" w:rsidRPr="002B3E22" w:rsidRDefault="00AB45FE" w:rsidP="0095271D">
      <w:pPr>
        <w:spacing w:after="0" w:line="240" w:lineRule="auto"/>
        <w:rPr>
          <w:rFonts w:ascii="Arial" w:eastAsia="Trebuchet MS" w:hAnsi="Arial" w:cs="Arial"/>
          <w:b/>
          <w:sz w:val="24"/>
          <w:szCs w:val="24"/>
          <w:lang w:val="pt-PT"/>
        </w:rPr>
      </w:pPr>
      <w:r w:rsidRPr="002B3E22">
        <w:rPr>
          <w:rFonts w:ascii="Arial" w:eastAsia="Trebuchet MS" w:hAnsi="Arial" w:cs="Arial"/>
          <w:b/>
          <w:sz w:val="24"/>
          <w:szCs w:val="24"/>
          <w:lang w:val="pt-PT"/>
        </w:rPr>
        <w:br w:type="page"/>
      </w:r>
    </w:p>
    <w:p w:rsidR="0095271D" w:rsidRPr="002B3E22" w:rsidRDefault="00AB45FE" w:rsidP="0095271D">
      <w:pPr>
        <w:widowControl w:val="0"/>
        <w:autoSpaceDE w:val="0"/>
        <w:autoSpaceDN w:val="0"/>
        <w:spacing w:after="0" w:line="240" w:lineRule="auto"/>
        <w:jc w:val="center"/>
        <w:rPr>
          <w:rFonts w:ascii="Arial" w:eastAsia="Trebuchet MS" w:hAnsi="Arial" w:cs="Arial"/>
          <w:b/>
          <w:sz w:val="24"/>
          <w:szCs w:val="24"/>
          <w:lang w:val="pt-PT"/>
        </w:rPr>
      </w:pPr>
      <w:r w:rsidRPr="002B3E22">
        <w:rPr>
          <w:rFonts w:ascii="Arial" w:eastAsia="Trebuchet MS" w:hAnsi="Arial" w:cs="Arial"/>
          <w:b/>
          <w:sz w:val="24"/>
          <w:szCs w:val="24"/>
          <w:lang w:val="pt-PT"/>
        </w:rPr>
        <w:lastRenderedPageBreak/>
        <w:t>REFERENCIAS</w:t>
      </w:r>
    </w:p>
    <w:p w:rsidR="0095271D" w:rsidRPr="002B3E22" w:rsidRDefault="0095271D" w:rsidP="0095271D">
      <w:pPr>
        <w:widowControl w:val="0"/>
        <w:autoSpaceDE w:val="0"/>
        <w:autoSpaceDN w:val="0"/>
        <w:spacing w:after="0" w:line="240" w:lineRule="auto"/>
        <w:jc w:val="both"/>
        <w:rPr>
          <w:rFonts w:ascii="Arial" w:eastAsia="Trebuchet MS" w:hAnsi="Arial" w:cs="Arial"/>
          <w:sz w:val="24"/>
          <w:szCs w:val="24"/>
          <w:lang w:val="pt-PT"/>
        </w:rPr>
      </w:pPr>
    </w:p>
    <w:p w:rsidR="0095271D" w:rsidRPr="002B3E22" w:rsidRDefault="00AB45FE" w:rsidP="0095271D">
      <w:pPr>
        <w:spacing w:after="0" w:line="240" w:lineRule="auto"/>
        <w:jc w:val="both"/>
        <w:rPr>
          <w:rFonts w:ascii="Arial" w:hAnsi="Arial" w:cs="Arial"/>
          <w:sz w:val="24"/>
          <w:szCs w:val="24"/>
        </w:rPr>
      </w:pPr>
      <w:r w:rsidRPr="002B3E22">
        <w:rPr>
          <w:rFonts w:ascii="Arial" w:hAnsi="Arial" w:cs="Arial"/>
          <w:sz w:val="24"/>
          <w:szCs w:val="24"/>
        </w:rPr>
        <w:t xml:space="preserve">Aquí tienes los ejemplos de referencias, fuente y espaciado de acuerdo con las normas de la ABNT. Recuerda que estos ejemplos son simplificados y debes adaptarlos según las especificaciones de tu institución y la última norma de la ABNT. Con fuente Arial, </w:t>
      </w:r>
      <w:r w:rsidRPr="002B3E22">
        <w:rPr>
          <w:rFonts w:ascii="Arial" w:hAnsi="Arial" w:cs="Arial"/>
          <w:sz w:val="24"/>
          <w:szCs w:val="24"/>
        </w:rPr>
        <w:t>tamaño 12, espacio simple y alineado a la izquierda. Las citas deben colocarse en orden alfabético.</w:t>
      </w:r>
    </w:p>
    <w:p w:rsidR="0095271D" w:rsidRPr="002B3E22" w:rsidRDefault="0095271D" w:rsidP="0095271D">
      <w:pPr>
        <w:spacing w:after="0" w:line="240" w:lineRule="auto"/>
        <w:jc w:val="both"/>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Libros con solo un autor</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APELLIDO, Nombre. </w:t>
      </w:r>
      <w:r w:rsidRPr="002B3E22">
        <w:rPr>
          <w:rFonts w:ascii="Arial" w:hAnsi="Arial" w:cs="Arial"/>
          <w:b/>
          <w:sz w:val="24"/>
          <w:szCs w:val="24"/>
        </w:rPr>
        <w:t>Título</w:t>
      </w:r>
      <w:r w:rsidRPr="002B3E22">
        <w:rPr>
          <w:rFonts w:ascii="Arial" w:hAnsi="Arial" w:cs="Arial"/>
          <w:sz w:val="24"/>
          <w:szCs w:val="24"/>
        </w:rPr>
        <w:t>: subtítulo (si lo hay). Edición (si la hay). Lugar de publicación: Editorial, año de publicación de la ob</w:t>
      </w:r>
      <w:r w:rsidRPr="002B3E22">
        <w:rPr>
          <w:rFonts w:ascii="Arial" w:hAnsi="Arial" w:cs="Arial"/>
          <w:sz w:val="24"/>
          <w:szCs w:val="24"/>
        </w:rPr>
        <w:t>ra.</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KRENAK, A. </w:t>
      </w:r>
      <w:r w:rsidRPr="002B3E22">
        <w:rPr>
          <w:rFonts w:ascii="Arial" w:hAnsi="Arial" w:cs="Arial"/>
          <w:b/>
          <w:sz w:val="24"/>
          <w:szCs w:val="24"/>
        </w:rPr>
        <w:t>Ideias para adiar o fim do mundo</w:t>
      </w:r>
      <w:r w:rsidRPr="002B3E22">
        <w:rPr>
          <w:rFonts w:ascii="Arial" w:hAnsi="Arial" w:cs="Arial"/>
          <w:sz w:val="24"/>
          <w:szCs w:val="24"/>
        </w:rPr>
        <w:t>. São Paulo: Companhia das Letras, 2019.</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Libro con hasta tres autores</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APELLIDO, Nombre; APELLIDO, Nombre; APELLIDO, Nombre. </w:t>
      </w:r>
      <w:r w:rsidRPr="002B3E22">
        <w:rPr>
          <w:rFonts w:ascii="Arial" w:hAnsi="Arial" w:cs="Arial"/>
          <w:b/>
          <w:sz w:val="24"/>
          <w:szCs w:val="24"/>
        </w:rPr>
        <w:t>Título</w:t>
      </w:r>
      <w:r w:rsidRPr="002B3E22">
        <w:rPr>
          <w:rFonts w:ascii="Arial" w:hAnsi="Arial" w:cs="Arial"/>
          <w:sz w:val="24"/>
          <w:szCs w:val="24"/>
        </w:rPr>
        <w:t xml:space="preserve">: subtítulo (si lo hay). Edición (si la hay). Lugar: Editorial, año </w:t>
      </w:r>
      <w:r w:rsidRPr="002B3E22">
        <w:rPr>
          <w:rFonts w:ascii="Arial" w:hAnsi="Arial" w:cs="Arial"/>
          <w:sz w:val="24"/>
          <w:szCs w:val="24"/>
        </w:rPr>
        <w:t>de publicación.</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ARUZZA, C.; BHATTACHARYA, T.; FRASER, N. </w:t>
      </w:r>
      <w:r w:rsidRPr="002B3E22">
        <w:rPr>
          <w:rFonts w:ascii="Arial" w:hAnsi="Arial" w:cs="Arial"/>
          <w:b/>
          <w:sz w:val="24"/>
          <w:szCs w:val="24"/>
        </w:rPr>
        <w:t>Feminismo para os 99%</w:t>
      </w:r>
      <w:r w:rsidRPr="002B3E22">
        <w:rPr>
          <w:rFonts w:ascii="Arial" w:hAnsi="Arial" w:cs="Arial"/>
          <w:sz w:val="24"/>
          <w:szCs w:val="24"/>
        </w:rPr>
        <w:t>: um manifesto. São Paulo: Boitempo, 2019.</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Libro con más de tres autores</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APELLIDO, Nombre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Título</w:t>
      </w:r>
      <w:r w:rsidRPr="002B3E22">
        <w:rPr>
          <w:rFonts w:ascii="Arial" w:hAnsi="Arial" w:cs="Arial"/>
          <w:sz w:val="24"/>
          <w:szCs w:val="24"/>
        </w:rPr>
        <w:t xml:space="preserve">: subtítulo (si lo hay). Edición (si la hay). Lugar: Editorial, </w:t>
      </w:r>
      <w:r w:rsidRPr="002B3E22">
        <w:rPr>
          <w:rFonts w:ascii="Arial" w:hAnsi="Arial" w:cs="Arial"/>
          <w:sz w:val="24"/>
          <w:szCs w:val="24"/>
        </w:rPr>
        <w:t>año de publicación.</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DILGER, G.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Descolonizar o imaginário</w:t>
      </w:r>
      <w:r w:rsidRPr="002B3E22">
        <w:rPr>
          <w:rFonts w:ascii="Arial" w:hAnsi="Arial" w:cs="Arial"/>
          <w:sz w:val="24"/>
          <w:szCs w:val="24"/>
        </w:rPr>
        <w:t>: debates sobre pós-extrativismo e alternativas ao desenvolvimento. São Paulo: Fundação Roxa Luxemburgo, 2016.</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Referencia de la Constitución Federal o Estatal</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LUGAR. Título (año). </w:t>
      </w:r>
      <w:r w:rsidRPr="002B3E22">
        <w:rPr>
          <w:rFonts w:ascii="Arial" w:hAnsi="Arial" w:cs="Arial"/>
          <w:b/>
          <w:sz w:val="24"/>
          <w:szCs w:val="24"/>
        </w:rPr>
        <w:t>De</w:t>
      </w:r>
      <w:r w:rsidRPr="002B3E22">
        <w:rPr>
          <w:rFonts w:ascii="Arial" w:hAnsi="Arial" w:cs="Arial"/>
          <w:b/>
          <w:sz w:val="24"/>
          <w:szCs w:val="24"/>
        </w:rPr>
        <w:t>scripción</w:t>
      </w:r>
      <w:r w:rsidRPr="002B3E22">
        <w:rPr>
          <w:rFonts w:ascii="Arial" w:hAnsi="Arial" w:cs="Arial"/>
          <w:sz w:val="24"/>
          <w:szCs w:val="24"/>
        </w:rPr>
        <w:t>. Lugar del órgano constituyente, año de publicación.</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Exemplo:</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BRASIL. Constituição (1988). </w:t>
      </w:r>
      <w:r w:rsidRPr="002B3E22">
        <w:rPr>
          <w:rFonts w:ascii="Arial" w:hAnsi="Arial" w:cs="Arial"/>
          <w:b/>
          <w:sz w:val="24"/>
          <w:szCs w:val="24"/>
        </w:rPr>
        <w:t>Constituição da República Federativa do Brasil</w:t>
      </w:r>
      <w:r w:rsidRPr="002B3E22">
        <w:rPr>
          <w:rFonts w:ascii="Arial" w:hAnsi="Arial" w:cs="Arial"/>
          <w:sz w:val="24"/>
          <w:szCs w:val="24"/>
        </w:rPr>
        <w:t>. Brasília, DF: Centro Gráfico, 1988.</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Artículo de revista o periódico</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APELLIDO, Nombre abreviado. Título de</w:t>
      </w:r>
      <w:r w:rsidRPr="002B3E22">
        <w:rPr>
          <w:rFonts w:ascii="Arial" w:hAnsi="Arial" w:cs="Arial"/>
          <w:sz w:val="24"/>
          <w:szCs w:val="24"/>
        </w:rPr>
        <w:t xml:space="preserve">l artículo. </w:t>
      </w:r>
      <w:r w:rsidRPr="002B3E22">
        <w:rPr>
          <w:rFonts w:ascii="Arial" w:hAnsi="Arial" w:cs="Arial"/>
          <w:b/>
          <w:sz w:val="24"/>
          <w:szCs w:val="24"/>
        </w:rPr>
        <w:t>Título de la Revista</w:t>
      </w:r>
      <w:r w:rsidRPr="002B3E22">
        <w:rPr>
          <w:rFonts w:ascii="Arial" w:hAnsi="Arial" w:cs="Arial"/>
          <w:sz w:val="24"/>
          <w:szCs w:val="24"/>
        </w:rPr>
        <w:t>, Lugar de publicación, número del volumen, páginas inicial-final, mes y año.</w:t>
      </w:r>
    </w:p>
    <w:p w:rsidR="0095271D" w:rsidRPr="002B3E22" w:rsidRDefault="0095271D" w:rsidP="0095271D">
      <w:pPr>
        <w:spacing w:after="0" w:line="240" w:lineRule="auto"/>
        <w:rPr>
          <w:rFonts w:ascii="Arial" w:hAnsi="Arial" w:cs="Arial"/>
          <w:sz w:val="24"/>
          <w:szCs w:val="24"/>
        </w:rPr>
      </w:pPr>
    </w:p>
    <w:p w:rsidR="00A96FA6" w:rsidRPr="002B3E22" w:rsidRDefault="00A96FA6"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lastRenderedPageBreak/>
        <w:t>Exemplo:</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KILOMBA, G. A máscara, </w:t>
      </w:r>
      <w:r w:rsidRPr="002B3E22">
        <w:rPr>
          <w:rFonts w:ascii="Arial" w:hAnsi="Arial" w:cs="Arial"/>
          <w:b/>
          <w:sz w:val="24"/>
          <w:szCs w:val="24"/>
        </w:rPr>
        <w:t>Revistas USP</w:t>
      </w:r>
      <w:r w:rsidRPr="002B3E22">
        <w:rPr>
          <w:rFonts w:ascii="Arial" w:hAnsi="Arial" w:cs="Arial"/>
          <w:sz w:val="24"/>
          <w:szCs w:val="24"/>
        </w:rPr>
        <w:t>, n. 16, p. 23-40, 2016.</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Artículo en un evento</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APELLIDO, Nombre. Título del trabajo presentado. </w:t>
      </w:r>
      <w:r w:rsidRPr="002B3E22">
        <w:rPr>
          <w:rFonts w:ascii="Arial" w:hAnsi="Arial" w:cs="Arial"/>
          <w:i/>
          <w:sz w:val="24"/>
          <w:szCs w:val="24"/>
        </w:rPr>
        <w:t>In</w:t>
      </w:r>
      <w:r w:rsidRPr="002B3E22">
        <w:rPr>
          <w:rFonts w:ascii="Arial" w:hAnsi="Arial" w:cs="Arial"/>
          <w:sz w:val="24"/>
          <w:szCs w:val="24"/>
        </w:rPr>
        <w:t>:</w:t>
      </w:r>
      <w:r w:rsidRPr="002B3E22">
        <w:rPr>
          <w:rFonts w:ascii="Arial" w:hAnsi="Arial" w:cs="Arial"/>
          <w:sz w:val="24"/>
          <w:szCs w:val="24"/>
        </w:rPr>
        <w:t xml:space="preserve"> </w:t>
      </w:r>
      <w:r w:rsidRPr="002B3E22">
        <w:rPr>
          <w:rFonts w:ascii="Arial" w:hAnsi="Arial" w:cs="Arial"/>
          <w:b/>
          <w:sz w:val="24"/>
          <w:szCs w:val="24"/>
        </w:rPr>
        <w:t>TÍTULO DEL EVENTO</w:t>
      </w:r>
      <w:r w:rsidRPr="002B3E22">
        <w:rPr>
          <w:rFonts w:ascii="Arial" w:hAnsi="Arial" w:cs="Arial"/>
          <w:sz w:val="24"/>
          <w:szCs w:val="24"/>
        </w:rPr>
        <w:t>, nº del evento, año de realización, lugar (ciudad de realización). Título del documento (anales, resúmenes, etc.). Lugar: Editorial, año de publicación. Páginas inicial-final.</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SILVA, J. A contribuição de Paulo Freire na Pedagog</w:t>
      </w:r>
      <w:r w:rsidRPr="002B3E22">
        <w:rPr>
          <w:rFonts w:ascii="Arial" w:hAnsi="Arial" w:cs="Arial"/>
          <w:sz w:val="24"/>
          <w:szCs w:val="24"/>
        </w:rPr>
        <w:t xml:space="preserve">ia.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JORNADA DE PEDAGOGIA</w:t>
      </w:r>
      <w:r w:rsidRPr="002B3E22">
        <w:rPr>
          <w:rFonts w:ascii="Arial" w:hAnsi="Arial" w:cs="Arial"/>
          <w:sz w:val="24"/>
          <w:szCs w:val="24"/>
        </w:rPr>
        <w:t>, nº 3, 2019, Florianópolis. Resumos. Florianópolis: Editora X, 2020, p. 20-50.</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Referencia de monografía, tesis o disertación</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APELLIDO, Nombre. </w:t>
      </w:r>
      <w:r w:rsidRPr="002B3E22">
        <w:rPr>
          <w:rFonts w:ascii="Arial" w:hAnsi="Arial" w:cs="Arial"/>
          <w:b/>
          <w:sz w:val="24"/>
          <w:szCs w:val="24"/>
        </w:rPr>
        <w:t>Título</w:t>
      </w:r>
      <w:r w:rsidRPr="002B3E22">
        <w:rPr>
          <w:rFonts w:ascii="Arial" w:hAnsi="Arial" w:cs="Arial"/>
          <w:sz w:val="24"/>
          <w:szCs w:val="24"/>
        </w:rPr>
        <w:t xml:space="preserve">: subtítulo (si lo hay). Año de presentación. Número de páginas o volúmenes. </w:t>
      </w:r>
      <w:r w:rsidRPr="002B3E22">
        <w:rPr>
          <w:rFonts w:ascii="Arial" w:hAnsi="Arial" w:cs="Arial"/>
          <w:sz w:val="24"/>
          <w:szCs w:val="24"/>
        </w:rPr>
        <w:t>Categoría (área de concentración) - Institución, Lugar, año de la defensa.</w:t>
      </w:r>
    </w:p>
    <w:p w:rsidR="0095271D" w:rsidRPr="002B3E22" w:rsidRDefault="0095271D" w:rsidP="0095271D">
      <w:pPr>
        <w:spacing w:after="0" w:line="240" w:lineRule="auto"/>
        <w:rPr>
          <w:rFonts w:ascii="Arial" w:hAnsi="Arial" w:cs="Arial"/>
          <w:sz w:val="24"/>
          <w:szCs w:val="24"/>
        </w:rPr>
      </w:pP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AB45FE" w:rsidP="0095271D">
      <w:pPr>
        <w:spacing w:after="0" w:line="240" w:lineRule="auto"/>
        <w:rPr>
          <w:rFonts w:ascii="Arial" w:hAnsi="Arial" w:cs="Arial"/>
          <w:sz w:val="24"/>
          <w:szCs w:val="24"/>
        </w:rPr>
      </w:pPr>
      <w:r w:rsidRPr="002B3E22">
        <w:rPr>
          <w:rFonts w:ascii="Arial" w:hAnsi="Arial" w:cs="Arial"/>
          <w:sz w:val="24"/>
          <w:szCs w:val="24"/>
        </w:rPr>
        <w:t xml:space="preserve">CARNEIRO, A. S. </w:t>
      </w:r>
      <w:r w:rsidRPr="002B3E22">
        <w:rPr>
          <w:rFonts w:ascii="Arial" w:hAnsi="Arial" w:cs="Arial"/>
          <w:b/>
          <w:sz w:val="24"/>
          <w:szCs w:val="24"/>
        </w:rPr>
        <w:t>A construção do outro como não-ser como fundamento do ser</w:t>
      </w:r>
      <w:r w:rsidRPr="002B3E22">
        <w:rPr>
          <w:rFonts w:ascii="Arial" w:hAnsi="Arial" w:cs="Arial"/>
          <w:sz w:val="24"/>
          <w:szCs w:val="24"/>
        </w:rPr>
        <w:t>. 2005. Tese (Doutorado em Educação) – Curso de Educação – Universidade de São Paulo, São Paulo, 2</w:t>
      </w:r>
      <w:r w:rsidRPr="002B3E22">
        <w:rPr>
          <w:rFonts w:ascii="Arial" w:hAnsi="Arial" w:cs="Arial"/>
          <w:sz w:val="24"/>
          <w:szCs w:val="24"/>
        </w:rPr>
        <w:t>005.</w:t>
      </w:r>
    </w:p>
    <w:p w:rsidR="0095271D" w:rsidRPr="002B3E22" w:rsidRDefault="0095271D" w:rsidP="0095271D">
      <w:pPr>
        <w:widowControl w:val="0"/>
        <w:autoSpaceDE w:val="0"/>
        <w:autoSpaceDN w:val="0"/>
        <w:spacing w:after="0" w:line="240" w:lineRule="auto"/>
        <w:jc w:val="both"/>
        <w:rPr>
          <w:rFonts w:ascii="Arial" w:eastAsia="Times New Roman" w:hAnsi="Arial" w:cs="Arial"/>
          <w:b/>
          <w:sz w:val="24"/>
          <w:szCs w:val="24"/>
          <w:lang w:eastAsia="pt-BR"/>
        </w:rPr>
      </w:pPr>
    </w:p>
    <w:p w:rsidR="008D2EF0" w:rsidRPr="002B3E22" w:rsidRDefault="008D2EF0" w:rsidP="0095271D">
      <w:pPr>
        <w:spacing w:after="0" w:line="240" w:lineRule="auto"/>
        <w:rPr>
          <w:rFonts w:ascii="Arial" w:hAnsi="Arial" w:cs="Arial"/>
          <w:b/>
          <w:sz w:val="24"/>
          <w:szCs w:val="24"/>
        </w:rPr>
      </w:pPr>
    </w:p>
    <w:sectPr w:rsidR="008D2EF0" w:rsidRPr="002B3E22" w:rsidSect="0095271D">
      <w:headerReference w:type="default" r:id="rId13"/>
      <w:footerReference w:type="default" r:id="rId14"/>
      <w:footnotePr>
        <w:numStart w:val="3"/>
      </w:footnotePr>
      <w:pgSz w:w="11906" w:h="16838"/>
      <w:pgMar w:top="2552"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B45FE">
      <w:pPr>
        <w:spacing w:after="0" w:line="240" w:lineRule="auto"/>
      </w:pPr>
      <w:r>
        <w:separator/>
      </w:r>
    </w:p>
  </w:endnote>
  <w:endnote w:type="continuationSeparator" w:id="0">
    <w:p w:rsidR="00000000" w:rsidRDefault="00AB4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982073"/>
      <w:docPartObj>
        <w:docPartGallery w:val="Page Numbers (Bottom of Page)"/>
        <w:docPartUnique/>
      </w:docPartObj>
    </w:sdtPr>
    <w:sdtEndPr/>
    <w:sdtContent>
      <w:p w:rsidR="00F73FE0" w:rsidRDefault="00F73FE0" w:rsidP="00F73FE0">
        <w:pPr>
          <w:pStyle w:val="Rodap"/>
        </w:pPr>
      </w:p>
      <w:p w:rsidR="00F73FE0" w:rsidRDefault="00AB45FE" w:rsidP="00F73FE0">
        <w:pPr>
          <w:pStyle w:val="Rodap"/>
          <w:jc w:val="right"/>
        </w:pPr>
        <w:r w:rsidRPr="002D5F4C">
          <w:rPr>
            <w:noProof/>
            <w:color w:val="002060"/>
            <w:lang w:eastAsia="pt-BR"/>
          </w:rPr>
          <mc:AlternateContent>
            <mc:Choice Requires="wps">
              <w:drawing>
                <wp:anchor distT="0" distB="0" distL="114300" distR="114300" simplePos="0" relativeHeight="251656704" behindDoc="0" locked="0" layoutInCell="0" allowOverlap="1">
                  <wp:simplePos x="0" y="0"/>
                  <wp:positionH relativeFrom="rightMargin">
                    <wp:posOffset>158750</wp:posOffset>
                  </wp:positionH>
                  <wp:positionV relativeFrom="page">
                    <wp:posOffset>10004425</wp:posOffset>
                  </wp:positionV>
                  <wp:extent cx="340360" cy="317500"/>
                  <wp:effectExtent l="0" t="0" r="0" b="635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7500"/>
                          </a:xfrm>
                          <a:prstGeom prst="rect">
                            <a:avLst/>
                          </a:prstGeom>
                          <a:noFill/>
                          <a:ln>
                            <a:noFill/>
                          </a:ln>
                        </wps:spPr>
                        <wps:txbx>
                          <w:txbxContent>
                            <w:p w:rsidR="00F73FE0" w:rsidRPr="00AC2F91" w:rsidRDefault="00AB45FE" w:rsidP="00F73FE0">
                              <w:pPr>
                                <w:jc w:val="center"/>
                                <w:rPr>
                                  <w:rFonts w:ascii="Arial" w:hAnsi="Arial" w:cs="Arial"/>
                                  <w:sz w:val="20"/>
                                  <w:szCs w:val="20"/>
                                </w:rPr>
                              </w:pPr>
                              <w:r w:rsidRPr="00AC2F91">
                                <w:rPr>
                                  <w:rFonts w:ascii="Arial" w:hAnsi="Arial" w:cs="Arial"/>
                                  <w:sz w:val="20"/>
                                  <w:szCs w:val="20"/>
                                </w:rPr>
                                <w:fldChar w:fldCharType="begin"/>
                              </w:r>
                              <w:r w:rsidRPr="00AC2F91">
                                <w:rPr>
                                  <w:rFonts w:ascii="Arial" w:hAnsi="Arial" w:cs="Arial"/>
                                  <w:sz w:val="20"/>
                                  <w:szCs w:val="20"/>
                                </w:rPr>
                                <w:instrText>PAGE    \* MERGEFORMAT</w:instrText>
                              </w:r>
                              <w:r w:rsidRPr="00AC2F91">
                                <w:rPr>
                                  <w:rFonts w:ascii="Arial" w:hAnsi="Arial" w:cs="Arial"/>
                                  <w:sz w:val="20"/>
                                  <w:szCs w:val="20"/>
                                </w:rPr>
                                <w:fldChar w:fldCharType="separate"/>
                              </w:r>
                              <w:r w:rsidRPr="00AC2F91">
                                <w:rPr>
                                  <w:rFonts w:ascii="Arial" w:hAnsi="Arial" w:cs="Arial"/>
                                  <w:noProof/>
                                  <w:sz w:val="20"/>
                                  <w:szCs w:val="20"/>
                                </w:rPr>
                                <w:t>14</w:t>
                              </w:r>
                              <w:r w:rsidRPr="00AC2F91">
                                <w:rPr>
                                  <w:rFonts w:ascii="Arial" w:hAnsi="Arial" w:cs="Arial"/>
                                  <w:sz w:val="20"/>
                                  <w:szCs w:val="20"/>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tângulo 14" o:spid="_x0000_s2053" type="#_x0000_t202" style="width:26.8pt;height:25pt;margin-top:787.75pt;margin-left:12.5pt;mso-height-percent:0;mso-height-relative:page;mso-position-horizontal-relative:right-margin-area;mso-position-vertical-relative:page;mso-width-percent:0;mso-width-relative:page;mso-wrap-distance-bottom:0;mso-wrap-distance-left:9pt;mso-wrap-distance-right:9pt;mso-wrap-distance-top:0;position:absolute;v-text-anchor:top;z-index:251658240" o:allowincell="f" filled="f" fillcolor="this" stroked="f">
                  <v:textbox>
                    <w:txbxContent>
                      <w:p w:rsidR="00F73FE0" w:rsidRPr="00AC2F91" w:rsidP="00F73FE0" w14:paraId="2A88E6D7" w14:textId="77777777">
                        <w:pPr>
                          <w:jc w:val="center"/>
                          <w:rPr>
                            <w:rFonts w:ascii="Arial" w:hAnsi="Arial" w:cs="Arial"/>
                            <w:sz w:val="20"/>
                            <w:szCs w:val="20"/>
                          </w:rPr>
                        </w:pPr>
                        <w:r w:rsidRPr="00AC2F91">
                          <w:rPr>
                            <w:rFonts w:ascii="Arial" w:hAnsi="Arial" w:cs="Arial"/>
                            <w:sz w:val="20"/>
                            <w:szCs w:val="20"/>
                          </w:rPr>
                          <w:fldChar w:fldCharType="begin"/>
                        </w:r>
                        <w:r w:rsidRPr="00AC2F91">
                          <w:rPr>
                            <w:rFonts w:ascii="Arial" w:hAnsi="Arial" w:cs="Arial"/>
                            <w:sz w:val="20"/>
                            <w:szCs w:val="20"/>
                          </w:rPr>
                          <w:instrText>PAGE    \* MERGEFORMAT</w:instrText>
                        </w:r>
                        <w:r w:rsidRPr="00AC2F91">
                          <w:rPr>
                            <w:rFonts w:ascii="Arial" w:hAnsi="Arial" w:cs="Arial"/>
                            <w:sz w:val="20"/>
                            <w:szCs w:val="20"/>
                          </w:rPr>
                          <w:fldChar w:fldCharType="separate"/>
                        </w:r>
                        <w:r w:rsidRPr="00AC2F91">
                          <w:rPr>
                            <w:rFonts w:ascii="Arial" w:hAnsi="Arial" w:cs="Arial"/>
                            <w:noProof/>
                            <w:sz w:val="20"/>
                            <w:szCs w:val="20"/>
                          </w:rPr>
                          <w:t>14</w:t>
                        </w:r>
                        <w:r w:rsidRPr="00AC2F91">
                          <w:rPr>
                            <w:rFonts w:ascii="Arial" w:hAnsi="Arial" w:cs="Arial"/>
                            <w:sz w:val="20"/>
                            <w:szCs w:val="20"/>
                          </w:rPr>
                          <w:fldChar w:fldCharType="end"/>
                        </w:r>
                      </w:p>
                    </w:txbxContent>
                  </v:textbox>
                </v:shape>
              </w:pict>
            </mc:Fallback>
          </mc:AlternateContent>
        </w:r>
        <w:r w:rsidRPr="007F1981">
          <w:rPr>
            <w:rFonts w:ascii="Arial" w:hAnsi="Arial" w:cs="Arial"/>
            <w:noProof/>
            <w:color w:val="FFFFFF"/>
            <w:lang w:eastAsia="pt-BR"/>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bottomMargin">
                    <wp:posOffset>280035</wp:posOffset>
                  </wp:positionV>
                  <wp:extent cx="5972175" cy="40005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5972175" cy="400050"/>
                          </a:xfrm>
                          <a:prstGeom prst="rect">
                            <a:avLst/>
                          </a:prstGeom>
                          <a:noFill/>
                          <a:ln w="6350">
                            <a:noFill/>
                          </a:ln>
                        </wps:spPr>
                        <wps:txbx>
                          <w:txbxContent>
                            <w:p w:rsidR="00F73FE0" w:rsidRPr="007664AC" w:rsidRDefault="00AB45FE" w:rsidP="00F73FE0">
                              <w:pPr>
                                <w:tabs>
                                  <w:tab w:val="left" w:pos="3045"/>
                                </w:tabs>
                                <w:spacing w:after="0" w:line="240" w:lineRule="auto"/>
                                <w:jc w:val="center"/>
                                <w:rPr>
                                  <w:rFonts w:ascii="Arial" w:hAnsi="Arial" w:cs="Arial"/>
                                  <w:sz w:val="20"/>
                                  <w:szCs w:val="20"/>
                                  <w:lang w:val="en-US"/>
                                </w:rPr>
                              </w:pPr>
                              <w:r w:rsidRPr="00A86D71">
                                <w:rPr>
                                  <w:rFonts w:ascii="Arial" w:hAnsi="Arial" w:cs="Arial"/>
                                  <w:sz w:val="20"/>
                                  <w:szCs w:val="20"/>
                                  <w:lang w:val="en-US"/>
                                </w:rPr>
                                <w:t>Revista de Administração e Ciências Contábeis</w:t>
                              </w:r>
                              <w:r w:rsidRPr="007664AC">
                                <w:rPr>
                                  <w:rFonts w:ascii="Arial" w:hAnsi="Arial" w:cs="Arial"/>
                                  <w:sz w:val="20"/>
                                  <w:szCs w:val="20"/>
                                  <w:lang w:val="en-US"/>
                                </w:rPr>
                                <w:t xml:space="preserve"> do IDEAU</w:t>
                              </w:r>
                              <w:r>
                                <w:rPr>
                                  <w:rFonts w:ascii="Arial" w:hAnsi="Arial" w:cs="Arial"/>
                                  <w:sz w:val="20"/>
                                  <w:szCs w:val="20"/>
                                  <w:lang w:val="en-US"/>
                                </w:rPr>
                                <w:t xml:space="preserve">, </w:t>
                              </w:r>
                              <w:r w:rsidRPr="007664AC">
                                <w:rPr>
                                  <w:rFonts w:ascii="Arial" w:hAnsi="Arial" w:cs="Arial"/>
                                  <w:sz w:val="20"/>
                                  <w:szCs w:val="20"/>
                                  <w:lang w:val="en-US"/>
                                </w:rPr>
                                <w:t>202X, v. x, n. x, p. xx-xx.</w:t>
                              </w:r>
                            </w:p>
                            <w:p w:rsidR="00F73FE0" w:rsidRPr="008D2EF0" w:rsidRDefault="00F73FE0" w:rsidP="00F73FE0">
                              <w:pPr>
                                <w:spacing w:after="0" w:line="240" w:lineRule="auto"/>
                                <w:jc w:val="center"/>
                                <w:rPr>
                                  <w:rFonts w:ascii="Arial" w:eastAsia="Times New Roman" w:hAnsi="Arial" w:cs="Arial"/>
                                  <w:b/>
                                  <w:color w:val="000000"/>
                                  <w:sz w:val="18"/>
                                  <w:szCs w:val="18"/>
                                  <w:lang w:val="en-US" w:eastAsia="pt-BR"/>
                                </w:rPr>
                              </w:pPr>
                            </w:p>
                            <w:p w:rsidR="00F73FE0" w:rsidRPr="008D2EF0" w:rsidRDefault="00F73FE0" w:rsidP="00F73FE0">
                              <w:pPr>
                                <w:jc w:val="center"/>
                                <w:rPr>
                                  <w:b/>
                                  <w:sz w:val="18"/>
                                  <w:szCs w:val="18"/>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Caixa de Texto 7" o:spid="_x0000_s2054" type="#_x0000_t202" style="width:470.25pt;height:31.5pt;margin-top:22.05pt;margin-left:0;mso-height-percent:0;mso-height-relative:margin;mso-position-horizontal:center;mso-position-horizontal-relative:margin;mso-position-vertical-relative:bottom-margin-area;mso-width-percent:0;mso-width-relative:page;mso-wrap-distance-bottom:0;mso-wrap-distance-left:9pt;mso-wrap-distance-right:9pt;mso-wrap-distance-top:0;mso-wrap-style:square;position:absolute;v-text-anchor:top;visibility:visible;z-index:251661312" filled="f" stroked="f" strokeweight="0.5pt">
                  <v:textbox>
                    <w:txbxContent>
                      <w:p w:rsidR="00F73FE0" w:rsidRPr="007664AC" w:rsidP="00F73FE0" w14:paraId="610C82B9" w14:textId="77777777">
                        <w:pPr>
                          <w:tabs>
                            <w:tab w:val="left" w:pos="3045"/>
                          </w:tabs>
                          <w:spacing w:after="0" w:line="240" w:lineRule="auto"/>
                          <w:jc w:val="center"/>
                          <w:rPr>
                            <w:rFonts w:ascii="Arial" w:hAnsi="Arial" w:cs="Arial"/>
                            <w:sz w:val="20"/>
                            <w:szCs w:val="20"/>
                            <w:lang w:val="en-US"/>
                          </w:rPr>
                        </w:pPr>
                        <w:r w:rsidRPr="00A86D71">
                          <w:rPr>
                            <w:rFonts w:ascii="Arial" w:hAnsi="Arial" w:cs="Arial"/>
                            <w:sz w:val="20"/>
                            <w:szCs w:val="20"/>
                            <w:lang w:val="en-US"/>
                          </w:rPr>
                          <w:t>Revista de Administração e Ciências Contábeis</w:t>
                        </w:r>
                        <w:r w:rsidRPr="007664AC">
                          <w:rPr>
                            <w:rFonts w:ascii="Arial" w:hAnsi="Arial" w:cs="Arial"/>
                            <w:sz w:val="20"/>
                            <w:szCs w:val="20"/>
                            <w:lang w:val="en-US"/>
                          </w:rPr>
                          <w:t xml:space="preserve"> do IDEAU</w:t>
                        </w:r>
                        <w:r>
                          <w:rPr>
                            <w:rFonts w:ascii="Arial" w:hAnsi="Arial" w:cs="Arial"/>
                            <w:sz w:val="20"/>
                            <w:szCs w:val="20"/>
                            <w:lang w:val="en-US"/>
                          </w:rPr>
                          <w:t xml:space="preserve">, </w:t>
                        </w:r>
                        <w:r w:rsidRPr="007664AC">
                          <w:rPr>
                            <w:rFonts w:ascii="Arial" w:hAnsi="Arial" w:cs="Arial"/>
                            <w:sz w:val="20"/>
                            <w:szCs w:val="20"/>
                            <w:lang w:val="en-US"/>
                          </w:rPr>
                          <w:t>202X, v. x, n. x, p. xx-xx.</w:t>
                        </w:r>
                      </w:p>
                      <w:p w:rsidR="00F73FE0" w:rsidRPr="008D2EF0" w:rsidP="00F73FE0" w14:paraId="37FFCB06" w14:textId="77777777">
                        <w:pPr>
                          <w:spacing w:after="0" w:line="240" w:lineRule="auto"/>
                          <w:jc w:val="center"/>
                          <w:rPr>
                            <w:rFonts w:ascii="Arial" w:eastAsia="Times New Roman" w:hAnsi="Arial" w:cs="Arial"/>
                            <w:b/>
                            <w:color w:val="000000"/>
                            <w:sz w:val="18"/>
                            <w:szCs w:val="18"/>
                            <w:lang w:val="en-US" w:eastAsia="pt-BR"/>
                          </w:rPr>
                        </w:pPr>
                      </w:p>
                      <w:p w:rsidR="00F73FE0" w:rsidRPr="008D2EF0" w:rsidP="00F73FE0" w14:paraId="6B1C7A85" w14:textId="77777777">
                        <w:pPr>
                          <w:jc w:val="center"/>
                          <w:rPr>
                            <w:b/>
                            <w:sz w:val="18"/>
                            <w:szCs w:val="18"/>
                            <w:lang w:val="en-US"/>
                          </w:rPr>
                        </w:pPr>
                      </w:p>
                    </w:txbxContent>
                  </v:textbox>
                  <w10:wrap anchorx="margin"/>
                </v:shape>
              </w:pict>
            </mc:Fallback>
          </mc:AlternateContent>
        </w:r>
      </w:p>
    </w:sdtContent>
  </w:sdt>
  <w:p w:rsidR="00F73FE0" w:rsidRDefault="00F73FE0" w:rsidP="00F73F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255" w:rsidRDefault="00AB45FE" w:rsidP="008D2EF0">
      <w:pPr>
        <w:spacing w:after="0" w:line="240" w:lineRule="auto"/>
      </w:pPr>
      <w:r>
        <w:separator/>
      </w:r>
    </w:p>
  </w:footnote>
  <w:footnote w:type="continuationSeparator" w:id="0">
    <w:p w:rsidR="003B5255" w:rsidRDefault="00AB45FE" w:rsidP="008D2EF0">
      <w:pPr>
        <w:spacing w:after="0" w:line="240" w:lineRule="auto"/>
      </w:pPr>
      <w:r>
        <w:continuationSeparator/>
      </w:r>
    </w:p>
  </w:footnote>
  <w:footnote w:id="1">
    <w:p w:rsidR="00AB45FE" w:rsidRDefault="00AB45FE" w:rsidP="002B3E22">
      <w:pPr>
        <w:pStyle w:val="Textodenotaderodap"/>
      </w:pPr>
      <w:r>
        <w:t>DOI:</w:t>
      </w:r>
      <w:bookmarkStart w:id="0" w:name="_GoBack"/>
      <w:bookmarkEnd w:id="0"/>
    </w:p>
    <w:p w:rsidR="002B3E22" w:rsidRDefault="00AB45FE" w:rsidP="002B3E22">
      <w:pPr>
        <w:pStyle w:val="Textodenotaderodap"/>
      </w:pPr>
      <w:r w:rsidRPr="002B3E22">
        <w:t xml:space="preserve">Submitted on: </w:t>
      </w:r>
      <w:r w:rsidRPr="003B5255">
        <w:t>XX.</w:t>
      </w:r>
      <w:proofErr w:type="gramStart"/>
      <w:r w:rsidRPr="003B5255">
        <w:t>XX.XXXX</w:t>
      </w:r>
      <w:proofErr w:type="gramEnd"/>
      <w:r w:rsidRPr="003B5255">
        <w:t xml:space="preserve"> | </w:t>
      </w:r>
      <w:r w:rsidRPr="002B3E22">
        <w:t xml:space="preserve">Accepted on: </w:t>
      </w:r>
      <w:r w:rsidRPr="003B5255">
        <w:t xml:space="preserve">XX.XX.XXXX | </w:t>
      </w:r>
      <w:r w:rsidRPr="002B3E22">
        <w:t xml:space="preserve">Published on: </w:t>
      </w:r>
      <w:r w:rsidRPr="003B5255">
        <w:t>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 w:name="_Hlk164166900"/>
  <w:bookmarkStart w:id="5" w:name="_Hlk164166901"/>
  <w:p w:rsidR="00F73FE0" w:rsidRDefault="00AB45FE" w:rsidP="00F73FE0">
    <w:pPr>
      <w:pStyle w:val="Cabealho"/>
      <w:rPr>
        <w:i/>
      </w:rPr>
    </w:pPr>
    <w:r w:rsidRPr="007F1981">
      <w:rPr>
        <w:rFonts w:ascii="Arial" w:hAnsi="Arial" w:cs="Arial"/>
        <w:noProof/>
        <w:color w:val="FFFFFF"/>
        <w:lang w:eastAsia="pt-BR"/>
      </w:rPr>
      <mc:AlternateContent>
        <mc:Choice Requires="wps">
          <w:drawing>
            <wp:anchor distT="0" distB="0" distL="114300" distR="114300" simplePos="0" relativeHeight="251655680" behindDoc="0" locked="0" layoutInCell="1" allowOverlap="1">
              <wp:simplePos x="0" y="0"/>
              <wp:positionH relativeFrom="margin">
                <wp:posOffset>4930140</wp:posOffset>
              </wp:positionH>
              <wp:positionV relativeFrom="bottomMargin">
                <wp:posOffset>-9522460</wp:posOffset>
              </wp:positionV>
              <wp:extent cx="1200150" cy="23812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200150" cy="238125"/>
                      </a:xfrm>
                      <a:prstGeom prst="rect">
                        <a:avLst/>
                      </a:prstGeom>
                      <a:noFill/>
                      <a:ln w="6350">
                        <a:noFill/>
                      </a:ln>
                    </wps:spPr>
                    <wps:txbx>
                      <w:txbxContent>
                        <w:p w:rsidR="00F73FE0" w:rsidRPr="008D2EF0" w:rsidRDefault="00AB45FE" w:rsidP="0067196C">
                          <w:pPr>
                            <w:tabs>
                              <w:tab w:val="left" w:pos="3045"/>
                            </w:tabs>
                            <w:spacing w:after="0" w:line="240" w:lineRule="auto"/>
                            <w:jc w:val="center"/>
                            <w:rPr>
                              <w:rFonts w:ascii="Arial" w:eastAsia="Times New Roman" w:hAnsi="Arial" w:cs="Arial"/>
                              <w:b/>
                              <w:color w:val="000000"/>
                              <w:sz w:val="18"/>
                              <w:szCs w:val="18"/>
                              <w:lang w:val="en-US" w:eastAsia="pt-BR"/>
                            </w:rPr>
                          </w:pPr>
                          <w:r>
                            <w:rPr>
                              <w:rFonts w:ascii="Arial" w:hAnsi="Arial" w:cs="Arial"/>
                              <w:sz w:val="20"/>
                              <w:szCs w:val="20"/>
                              <w:lang w:val="en-US"/>
                            </w:rPr>
                            <w:t xml:space="preserve">ISSN: </w:t>
                          </w:r>
                          <w:r w:rsidRPr="00E06AF7">
                            <w:rPr>
                              <w:rFonts w:ascii="Arial" w:hAnsi="Arial" w:cs="Arial"/>
                              <w:sz w:val="20"/>
                              <w:szCs w:val="20"/>
                              <w:lang w:val="en-US"/>
                            </w:rPr>
                            <w:t>1809-6212</w:t>
                          </w:r>
                        </w:p>
                        <w:p w:rsidR="00F73FE0" w:rsidRPr="008D2EF0" w:rsidRDefault="00F73FE0" w:rsidP="00F73FE0">
                          <w:pPr>
                            <w:jc w:val="center"/>
                            <w:rPr>
                              <w:b/>
                              <w:sz w:val="18"/>
                              <w:szCs w:val="18"/>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94.5pt;height:18.75pt;margin-top:-749.8pt;margin-left:388.2pt;mso-height-percent:0;mso-height-relative:margin;mso-position-horizontal-relative:margin;mso-position-vertical-relative:bottom-margin-area;mso-width-percent:0;mso-width-relative:page;mso-wrap-distance-bottom:0;mso-wrap-distance-left:9pt;mso-wrap-distance-right:9pt;mso-wrap-distance-top:0;mso-wrap-style:square;position:absolute;v-text-anchor:top;visibility:visible;z-index:251659264" filled="f" stroked="f" strokeweight="0.5pt">
              <v:textbox>
                <w:txbxContent>
                  <w:p w:rsidR="00F73FE0" w:rsidRPr="008D2EF0" w:rsidP="0067196C" w14:paraId="2B57EDBB" w14:textId="07D0BFFA">
                    <w:pPr>
                      <w:tabs>
                        <w:tab w:val="left" w:pos="3045"/>
                      </w:tabs>
                      <w:spacing w:after="0" w:line="240" w:lineRule="auto"/>
                      <w:jc w:val="center"/>
                      <w:rPr>
                        <w:rFonts w:ascii="Arial" w:eastAsia="Times New Roman" w:hAnsi="Arial" w:cs="Arial"/>
                        <w:b/>
                        <w:color w:val="000000"/>
                        <w:sz w:val="18"/>
                        <w:szCs w:val="18"/>
                        <w:lang w:val="en-US" w:eastAsia="pt-BR"/>
                      </w:rPr>
                    </w:pPr>
                    <w:r>
                      <w:rPr>
                        <w:rFonts w:ascii="Arial" w:hAnsi="Arial" w:cs="Arial"/>
                        <w:sz w:val="20"/>
                        <w:szCs w:val="20"/>
                        <w:lang w:val="en-US"/>
                      </w:rPr>
                      <w:t xml:space="preserve">ISSN: </w:t>
                    </w:r>
                    <w:r w:rsidRPr="00E06AF7">
                      <w:rPr>
                        <w:rFonts w:ascii="Arial" w:hAnsi="Arial" w:cs="Arial"/>
                        <w:sz w:val="20"/>
                        <w:szCs w:val="20"/>
                        <w:lang w:val="en-US"/>
                      </w:rPr>
                      <w:t>1809-6212</w:t>
                    </w:r>
                  </w:p>
                  <w:p w:rsidR="00F73FE0" w:rsidRPr="008D2EF0" w:rsidP="00F73FE0" w14:paraId="6747E7D6" w14:textId="77777777">
                    <w:pPr>
                      <w:jc w:val="center"/>
                      <w:rPr>
                        <w:b/>
                        <w:sz w:val="18"/>
                        <w:szCs w:val="18"/>
                        <w:lang w:val="en-US"/>
                      </w:rPr>
                    </w:pPr>
                  </w:p>
                </w:txbxContent>
              </v:textbox>
              <w10:wrap anchorx="margin"/>
            </v:shape>
          </w:pict>
        </mc:Fallback>
      </mc:AlternateContent>
    </w:r>
    <w:r>
      <w:rPr>
        <w:rFonts w:ascii="Arial" w:hAnsi="Arial" w:cs="Arial"/>
        <w:noProof/>
        <w:color w:val="FFFFFF"/>
        <w:lang w:eastAsia="pt-BR"/>
      </w:rPr>
      <w:drawing>
        <wp:anchor distT="0" distB="0" distL="114300" distR="114300" simplePos="0" relativeHeight="251659776" behindDoc="1" locked="0" layoutInCell="1" allowOverlap="1">
          <wp:simplePos x="0" y="0"/>
          <wp:positionH relativeFrom="margin">
            <wp:posOffset>367665</wp:posOffset>
          </wp:positionH>
          <wp:positionV relativeFrom="paragraph">
            <wp:posOffset>-321310</wp:posOffset>
          </wp:positionV>
          <wp:extent cx="4543425" cy="828675"/>
          <wp:effectExtent l="0" t="0" r="9525" b="9525"/>
          <wp:wrapTight wrapText="bothSides">
            <wp:wrapPolygon edited="0">
              <wp:start x="5615" y="0"/>
              <wp:lineTo x="2445" y="6455"/>
              <wp:lineTo x="181" y="8938"/>
              <wp:lineTo x="0" y="9931"/>
              <wp:lineTo x="0" y="20359"/>
              <wp:lineTo x="634" y="20855"/>
              <wp:lineTo x="5887" y="21352"/>
              <wp:lineTo x="6340" y="21352"/>
              <wp:lineTo x="21555" y="20359"/>
              <wp:lineTo x="21555" y="8441"/>
              <wp:lineTo x="13857" y="4966"/>
              <wp:lineTo x="6068" y="0"/>
              <wp:lineTo x="5615" y="0"/>
            </wp:wrapPolygon>
          </wp:wrapTight>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vista de Administração e Ciências Contábeis.png"/>
                  <pic:cNvPicPr/>
                </pic:nvPicPr>
                <pic:blipFill>
                  <a:blip r:embed="rId1">
                    <a:extLst>
                      <a:ext uri="{28A0092B-C50C-407E-A947-70E740481C1C}">
                        <a14:useLocalDpi xmlns:a14="http://schemas.microsoft.com/office/drawing/2010/main" val="0"/>
                      </a:ext>
                    </a:extLst>
                  </a:blip>
                  <a:stretch>
                    <a:fillRect/>
                  </a:stretch>
                </pic:blipFill>
                <pic:spPr>
                  <a:xfrm>
                    <a:off x="0" y="0"/>
                    <a:ext cx="454342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FFFFFF"/>
        <w:lang w:eastAsia="pt-BR"/>
      </w:rPr>
      <mc:AlternateContent>
        <mc:Choice Requires="wpg">
          <w:drawing>
            <wp:anchor distT="0" distB="0" distL="114300" distR="114300" simplePos="0" relativeHeight="251657728" behindDoc="0" locked="0" layoutInCell="1" allowOverlap="1">
              <wp:simplePos x="0" y="0"/>
              <wp:positionH relativeFrom="margin">
                <wp:align>center</wp:align>
              </wp:positionH>
              <wp:positionV relativeFrom="paragraph">
                <wp:posOffset>238125</wp:posOffset>
              </wp:positionV>
              <wp:extent cx="6932664" cy="9765340"/>
              <wp:effectExtent l="0" t="0" r="20955" b="26670"/>
              <wp:wrapNone/>
              <wp:docPr id="5" name="Agrupar 5"/>
              <wp:cNvGraphicFramePr/>
              <a:graphic xmlns:a="http://schemas.openxmlformats.org/drawingml/2006/main">
                <a:graphicData uri="http://schemas.microsoft.com/office/word/2010/wordprocessingGroup">
                  <wpg:wgp>
                    <wpg:cNvGrpSpPr/>
                    <wpg:grpSpPr>
                      <a:xfrm>
                        <a:off x="0" y="0"/>
                        <a:ext cx="6932664" cy="9765340"/>
                        <a:chOff x="0" y="563526"/>
                        <a:chExt cx="6932664" cy="9765340"/>
                      </a:xfrm>
                    </wpg:grpSpPr>
                    <wps:wsp>
                      <wps:cNvPr id="18" name="Retângulo 40"/>
                      <wps:cNvSpPr/>
                      <wps:spPr bwMode="auto">
                        <a:xfrm>
                          <a:off x="0" y="584791"/>
                          <a:ext cx="3521200" cy="9744075"/>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668817 w 8780574"/>
                            <a:gd name="connsiteY3" fmla="*/ 0 h 9550150"/>
                            <a:gd name="connsiteX0" fmla="*/ 17979665 w 17979666"/>
                            <a:gd name="connsiteY0" fmla="*/ 9550150 h 9550150"/>
                            <a:gd name="connsiteX1" fmla="*/ 0 w 17979666"/>
                            <a:gd name="connsiteY1" fmla="*/ 9550150 h 9550150"/>
                            <a:gd name="connsiteX2" fmla="*/ 0 w 17979666"/>
                            <a:gd name="connsiteY2" fmla="*/ 7650 h 9550150"/>
                            <a:gd name="connsiteX3" fmla="*/ 5668817 w 17979666"/>
                            <a:gd name="connsiteY3" fmla="*/ 0 h 9550150"/>
                          </a:gdLst>
                          <a:ahLst/>
                          <a:cxnLst>
                            <a:cxn ang="0">
                              <a:pos x="connsiteX0" y="connsiteY0"/>
                            </a:cxn>
                            <a:cxn ang="0">
                              <a:pos x="connsiteX1" y="connsiteY1"/>
                            </a:cxn>
                            <a:cxn ang="0">
                              <a:pos x="connsiteX2" y="connsiteY2"/>
                            </a:cxn>
                            <a:cxn ang="0">
                              <a:pos x="connsiteX3" y="connsiteY3"/>
                            </a:cxn>
                          </a:cxnLst>
                          <a:rect l="l" t="t" r="r" b="b"/>
                          <a:pathLst>
                            <a:path w="17979666" h="9550150">
                              <a:moveTo>
                                <a:pt x="17979665" y="9550150"/>
                              </a:moveTo>
                              <a:lnTo>
                                <a:pt x="0" y="9550150"/>
                              </a:lnTo>
                              <a:lnTo>
                                <a:pt x="0" y="7650"/>
                              </a:lnTo>
                              <a:lnTo>
                                <a:pt x="5668817" y="0"/>
                              </a:lnTo>
                            </a:path>
                          </a:pathLst>
                        </a:custGeom>
                        <a:noFill/>
                        <a:ln w="25400">
                          <a:solidFill>
                            <a:schemeClr val="accent6">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s:wsp>
                      <wps:cNvPr id="17" name="Retângulo 40"/>
                      <wps:cNvSpPr/>
                      <wps:spPr bwMode="auto">
                        <a:xfrm flipH="1">
                          <a:off x="3508744" y="563526"/>
                          <a:ext cx="3423920" cy="9764762"/>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887398 w 8780574"/>
                            <a:gd name="connsiteY3" fmla="*/ 0 h 9550150"/>
                            <a:gd name="connsiteX0" fmla="*/ 16440713 w 16440713"/>
                            <a:gd name="connsiteY0" fmla="*/ 9550150 h 9550150"/>
                            <a:gd name="connsiteX1" fmla="*/ 0 w 16440713"/>
                            <a:gd name="connsiteY1" fmla="*/ 9550150 h 9550150"/>
                            <a:gd name="connsiteX2" fmla="*/ 0 w 16440713"/>
                            <a:gd name="connsiteY2" fmla="*/ 7650 h 9550150"/>
                            <a:gd name="connsiteX3" fmla="*/ 5887398 w 16440713"/>
                            <a:gd name="connsiteY3" fmla="*/ 0 h 9550150"/>
                          </a:gdLst>
                          <a:ahLst/>
                          <a:cxnLst>
                            <a:cxn ang="0">
                              <a:pos x="connsiteX0" y="connsiteY0"/>
                            </a:cxn>
                            <a:cxn ang="0">
                              <a:pos x="connsiteX1" y="connsiteY1"/>
                            </a:cxn>
                            <a:cxn ang="0">
                              <a:pos x="connsiteX2" y="connsiteY2"/>
                            </a:cxn>
                            <a:cxn ang="0">
                              <a:pos x="connsiteX3" y="connsiteY3"/>
                            </a:cxn>
                          </a:cxnLst>
                          <a:rect l="l" t="t" r="r" b="b"/>
                          <a:pathLst>
                            <a:path w="16440713" h="9550150">
                              <a:moveTo>
                                <a:pt x="16440713" y="9550150"/>
                              </a:moveTo>
                              <a:lnTo>
                                <a:pt x="0" y="9550150"/>
                              </a:lnTo>
                              <a:lnTo>
                                <a:pt x="0" y="7650"/>
                              </a:lnTo>
                              <a:lnTo>
                                <a:pt x="5887398" y="0"/>
                              </a:lnTo>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V relativeFrom="margin">
                <wp14:pctHeight>0</wp14:pctHeight>
              </wp14:sizeRelV>
            </wp:anchor>
          </w:drawing>
        </mc:Choice>
        <mc:Fallback>
          <w:pict>
            <v:group id="Agrupar 5" o:spid="_x0000_s2050" style="width:545.9pt;height:768.9pt;margin-top:18.75pt;margin-left:0;mso-height-relative:margin;mso-position-horizontal:center;mso-position-horizontal-relative:margin;position:absolute;z-index:251661312" coordorigin="0,5635" coordsize="69326,97653">
              <v:shape id="Retângulo 40" o:spid="_x0000_s2051" style="width:35212;height:97441;mso-wrap-style:square;position:absolute;top:5847;v-text-anchor:middle;visibility:visible" coordsize="17979666,9550150" path="m17979665,9550150l,9550150,,7650,5668817,e" filled="f" strokecolor="#538135" strokeweight="2pt">
                <v:path arrowok="t" o:connecttype="custom" o:connectlocs="3521200,9744075;0,9744075;0,7805;1110201,0" o:connectangles="0,0,0,0"/>
              </v:shape>
              <v:shape id="Retângulo 40" o:spid="_x0000_s2052" style="width:34239;height:97647;flip:x;left:35087;mso-wrap-style:square;position:absolute;top:5635;v-text-anchor:middle;visibility:visible" coordsize="16440713,9550150" path="m16440713,9550150l,9550150,,7650,5887398,e" filled="f" strokecolor="#c00000" strokeweight="2pt">
                <v:path arrowok="t" o:connecttype="custom" o:connectlocs="3423920,9764762;0,9764762;0,7822;1226101,0" o:connectangles="0,0,0,0"/>
              </v:shape>
              <w10:wrap anchorx="margin"/>
            </v:group>
          </w:pict>
        </mc:Fallback>
      </mc:AlternateContent>
    </w:r>
    <w:bookmarkEnd w:id="4"/>
    <w:bookmarkEnd w:id="5"/>
  </w:p>
  <w:p w:rsidR="00F73FE0" w:rsidRPr="00D40C5D" w:rsidRDefault="00F73FE0" w:rsidP="00F73FE0">
    <w:pPr>
      <w:pStyle w:val="Cabealho"/>
    </w:pPr>
  </w:p>
  <w:p w:rsidR="003B5255" w:rsidRPr="00F73FE0" w:rsidRDefault="003B5255" w:rsidP="00F73FE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revisionView w:inkAnnotations="0"/>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0"/>
    <w:rsid w:val="000A75BC"/>
    <w:rsid w:val="001163AA"/>
    <w:rsid w:val="001A306D"/>
    <w:rsid w:val="00233B20"/>
    <w:rsid w:val="0025235B"/>
    <w:rsid w:val="002A7C39"/>
    <w:rsid w:val="002B3E22"/>
    <w:rsid w:val="00374A03"/>
    <w:rsid w:val="0039262D"/>
    <w:rsid w:val="003B5255"/>
    <w:rsid w:val="00426F57"/>
    <w:rsid w:val="004542E3"/>
    <w:rsid w:val="00461F6E"/>
    <w:rsid w:val="004A15CE"/>
    <w:rsid w:val="00552C80"/>
    <w:rsid w:val="005E6732"/>
    <w:rsid w:val="0067196C"/>
    <w:rsid w:val="00696707"/>
    <w:rsid w:val="007664AC"/>
    <w:rsid w:val="007B3787"/>
    <w:rsid w:val="008D2CBB"/>
    <w:rsid w:val="008D2EF0"/>
    <w:rsid w:val="0095271D"/>
    <w:rsid w:val="00A705DE"/>
    <w:rsid w:val="00A85355"/>
    <w:rsid w:val="00A86D71"/>
    <w:rsid w:val="00A96FA6"/>
    <w:rsid w:val="00AB45FE"/>
    <w:rsid w:val="00AC2F91"/>
    <w:rsid w:val="00B83C3C"/>
    <w:rsid w:val="00B910D1"/>
    <w:rsid w:val="00D40C5D"/>
    <w:rsid w:val="00D529F2"/>
    <w:rsid w:val="00DD28E7"/>
    <w:rsid w:val="00E06AF7"/>
    <w:rsid w:val="00E76FE6"/>
    <w:rsid w:val="00F5521A"/>
    <w:rsid w:val="00F73FE0"/>
    <w:rsid w:val="00FB3552"/>
    <w:rsid w:val="00FF1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7BBE241"/>
  <w15:chartTrackingRefBased/>
  <w15:docId w15:val="{326D142D-27C1-4622-89B3-750C2DB5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E22"/>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EF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8D2EF0"/>
  </w:style>
  <w:style w:type="paragraph" w:styleId="Rodap">
    <w:name w:val="footer"/>
    <w:basedOn w:val="Normal"/>
    <w:link w:val="RodapChar"/>
    <w:uiPriority w:val="99"/>
    <w:unhideWhenUsed/>
    <w:rsid w:val="008D2EF0"/>
    <w:pPr>
      <w:tabs>
        <w:tab w:val="center" w:pos="4252"/>
        <w:tab w:val="right" w:pos="8504"/>
      </w:tabs>
      <w:spacing w:after="0" w:line="240" w:lineRule="auto"/>
    </w:pPr>
  </w:style>
  <w:style w:type="character" w:customStyle="1" w:styleId="RodapChar">
    <w:name w:val="Rodapé Char"/>
    <w:basedOn w:val="Fontepargpadro"/>
    <w:link w:val="Rodap"/>
    <w:uiPriority w:val="99"/>
    <w:rsid w:val="008D2EF0"/>
  </w:style>
  <w:style w:type="character" w:styleId="Hyperlink">
    <w:name w:val="Hyperlink"/>
    <w:rsid w:val="008D2EF0"/>
    <w:rPr>
      <w:color w:val="000080"/>
      <w:u w:val="single"/>
    </w:rPr>
  </w:style>
  <w:style w:type="table" w:customStyle="1" w:styleId="Tabelacomgrade5">
    <w:name w:val="Tabela com grade5"/>
    <w:basedOn w:val="Tabelanormal"/>
    <w:next w:val="Tabelacomgrade"/>
    <w:uiPriority w:val="39"/>
    <w:rsid w:val="008D2EF0"/>
    <w:pPr>
      <w:spacing w:after="0" w:line="240" w:lineRule="auto"/>
    </w:pPr>
    <w:rPr>
      <w:rFonts w:ascii="Calibri" w:eastAsia="Calibri" w:hAnsi="Calibri" w:cs="Calibri"/>
      <w:szCs w:val="20"/>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D2EF0"/>
    <w:pPr>
      <w:suppressAutoHyphens w:val="0"/>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8D2EF0"/>
    <w:rPr>
      <w:rFonts w:ascii="Times New Roman" w:eastAsia="Calibri" w:hAnsi="Times New Roman" w:cs="Times New Roman"/>
      <w:sz w:val="20"/>
      <w:szCs w:val="20"/>
    </w:rPr>
  </w:style>
  <w:style w:type="character" w:styleId="Refdenotaderodap">
    <w:name w:val="footnote reference"/>
    <w:uiPriority w:val="99"/>
    <w:semiHidden/>
    <w:unhideWhenUsed/>
    <w:rsid w:val="008D2EF0"/>
    <w:rPr>
      <w:vertAlign w:val="superscript"/>
    </w:rPr>
  </w:style>
  <w:style w:type="character" w:styleId="MenoPendente">
    <w:name w:val="Unresolved Mention"/>
    <w:basedOn w:val="Fontepargpadro"/>
    <w:uiPriority w:val="99"/>
    <w:semiHidden/>
    <w:unhideWhenUsed/>
    <w:rsid w:val="008D2EF0"/>
    <w:rPr>
      <w:color w:val="605E5C"/>
      <w:shd w:val="clear" w:color="auto" w:fill="E1DFDD"/>
    </w:rPr>
  </w:style>
  <w:style w:type="table" w:customStyle="1" w:styleId="Tabelacomgrade12">
    <w:name w:val="Tabela com grade12"/>
    <w:basedOn w:val="Tabelanormal"/>
    <w:next w:val="Tabelacomgrade"/>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2">
    <w:name w:val="Tabela com grade122"/>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3">
    <w:name w:val="Tabela com grade123"/>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hotmail.com"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739B1-DA95-42D3-84BE-06ED3E97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2942</Words>
  <Characters>15890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Bruns</dc:creator>
  <cp:lastModifiedBy>Maria Bruns</cp:lastModifiedBy>
  <cp:revision>4</cp:revision>
  <cp:lastPrinted>2024-04-17T12:16:00Z</cp:lastPrinted>
  <dcterms:created xsi:type="dcterms:W3CDTF">2024-04-17T12:31:00Z</dcterms:created>
  <dcterms:modified xsi:type="dcterms:W3CDTF">2024-04-30T17:27:00Z</dcterms:modified>
</cp:coreProperties>
</file>